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9E" w:rsidRDefault="00FF5126" w:rsidP="00FF5126">
      <w:pPr>
        <w:spacing w:before="240" w:after="0" w:line="70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F5126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493395" cy="542925"/>
            <wp:effectExtent l="19050" t="0" r="1905" b="0"/>
            <wp:wrapNone/>
            <wp:docPr id="1" name="รูปภาพ 0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126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:rsidR="00FF5126" w:rsidRDefault="00FF5126" w:rsidP="00FF5126">
      <w:pPr>
        <w:tabs>
          <w:tab w:val="right" w:pos="9071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Pr="00FF512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B1C7F">
        <w:rPr>
          <w:rFonts w:ascii="TH SarabunPSK" w:hAnsi="TH SarabunPSK" w:cs="TH SarabunPSK" w:hint="cs"/>
          <w:sz w:val="32"/>
          <w:szCs w:val="32"/>
          <w:u w:val="dotted"/>
          <w:cs/>
        </w:rPr>
        <w:t>กวก.ชย.ทร.</w:t>
      </w:r>
      <w:r w:rsidR="008445B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E739C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3B1C7F">
        <w:rPr>
          <w:rFonts w:ascii="TH SarabunPSK" w:hAnsi="TH SarabunPSK" w:cs="TH SarabunPSK" w:hint="cs"/>
          <w:sz w:val="32"/>
          <w:szCs w:val="32"/>
          <w:u w:val="dotted"/>
          <w:cs/>
        </w:rPr>
        <w:t>แผนกวิทยาการ</w:t>
      </w:r>
      <w:r w:rsidR="001D72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E739C">
        <w:rPr>
          <w:rFonts w:ascii="TH SarabunPSK" w:hAnsi="TH SarabunPSK" w:cs="TH SarabunPSK" w:hint="cs"/>
          <w:sz w:val="32"/>
          <w:szCs w:val="32"/>
          <w:u w:val="dotted"/>
          <w:cs/>
        </w:rPr>
        <w:t>โทร.</w:t>
      </w:r>
      <w:r w:rsidR="00C9715E">
        <w:rPr>
          <w:rFonts w:ascii="TH SarabunPSK" w:hAnsi="TH SarabunPSK" w:cs="TH SarabunPSK" w:hint="cs"/>
          <w:sz w:val="32"/>
          <w:szCs w:val="32"/>
          <w:u w:val="dotted"/>
          <w:cs/>
        </w:rPr>
        <w:t>๕๕๕๘๕)</w:t>
      </w:r>
      <w:r w:rsidRPr="00FF512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</w:p>
    <w:p w:rsidR="00FF5126" w:rsidRDefault="00FF5126" w:rsidP="005A303A">
      <w:pPr>
        <w:tabs>
          <w:tab w:val="left" w:pos="4536"/>
          <w:tab w:val="left" w:pos="5683"/>
          <w:tab w:val="right" w:pos="9071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u w:val="dotted"/>
        </w:rPr>
      </w:pPr>
      <w:r w:rsidRPr="00FF5126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FF512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proofErr w:type="spellStart"/>
      <w:r w:rsidR="003B1C7F">
        <w:rPr>
          <w:rFonts w:ascii="TH SarabunPSK" w:hAnsi="TH SarabunPSK" w:cs="TH SarabunPSK" w:hint="cs"/>
          <w:sz w:val="32"/>
          <w:szCs w:val="32"/>
          <w:u w:val="dotted"/>
          <w:cs/>
        </w:rPr>
        <w:t>กห</w:t>
      </w:r>
      <w:proofErr w:type="spellEnd"/>
      <w:r w:rsidR="003B1C7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๐๕๒๖.๑๒/</w:t>
      </w:r>
      <w:r w:rsidRPr="00FF512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="005A303A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 w:rsidR="002A4E83">
        <w:rPr>
          <w:rFonts w:ascii="TH SarabunPSK" w:hAnsi="TH SarabunPSK" w:cs="TH SarabunPSK" w:hint="cs"/>
          <w:sz w:val="32"/>
          <w:szCs w:val="32"/>
          <w:u w:val="dotted"/>
          <w:cs/>
        </w:rPr>
        <w:t>เ</w:t>
      </w:r>
      <w:r w:rsidR="003B1C7F">
        <w:rPr>
          <w:rFonts w:ascii="TH SarabunPSK" w:hAnsi="TH SarabunPSK" w:cs="TH SarabunPSK" w:hint="cs"/>
          <w:sz w:val="32"/>
          <w:szCs w:val="32"/>
          <w:u w:val="dotted"/>
          <w:cs/>
        </w:rPr>
        <w:t>ม</w:t>
      </w:r>
      <w:r w:rsidR="002A4E83">
        <w:rPr>
          <w:rFonts w:ascii="TH SarabunPSK" w:hAnsi="TH SarabunPSK" w:cs="TH SarabunPSK" w:hint="cs"/>
          <w:sz w:val="32"/>
          <w:szCs w:val="32"/>
          <w:u w:val="dotted"/>
          <w:cs/>
        </w:rPr>
        <w:t>.ย</w:t>
      </w:r>
      <w:r w:rsidR="003B1C7F">
        <w:rPr>
          <w:rFonts w:ascii="TH SarabunPSK" w:hAnsi="TH SarabunPSK" w:cs="TH SarabunPSK" w:hint="cs"/>
          <w:sz w:val="32"/>
          <w:szCs w:val="32"/>
          <w:u w:val="dotted"/>
          <w:cs/>
        </w:rPr>
        <w:t>.๖๑</w:t>
      </w:r>
      <w:r w:rsidRPr="00FF512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</w:p>
    <w:p w:rsidR="00FF5126" w:rsidRDefault="00FF5126" w:rsidP="00FF5126">
      <w:pPr>
        <w:tabs>
          <w:tab w:val="left" w:pos="4536"/>
          <w:tab w:val="left" w:pos="5683"/>
          <w:tab w:val="right" w:pos="9071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FF5126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FF512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53F93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>รายงานผลการ</w:t>
      </w:r>
      <w:r w:rsidR="003B1C7F" w:rsidRPr="003B1C7F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>สัมมนาการปฏิบัติงานนายทหารช่างโยธา ประจ</w:t>
      </w:r>
      <w:r w:rsidR="003B1C7F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ำปี </w:t>
      </w:r>
      <w:proofErr w:type="spellStart"/>
      <w:r w:rsidR="003B1C7F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>งป.</w:t>
      </w:r>
      <w:proofErr w:type="spellEnd"/>
      <w:r w:rsidR="003B1C7F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๖๑ </w:t>
      </w:r>
      <w:r w:rsidR="003B1C7F" w:rsidRPr="003B1C7F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</w:p>
    <w:p w:rsidR="00C9715E" w:rsidRDefault="00F73C5C" w:rsidP="00C9715E">
      <w:pPr>
        <w:tabs>
          <w:tab w:val="left" w:pos="4536"/>
          <w:tab w:val="left" w:pos="5683"/>
          <w:tab w:val="right" w:pos="907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A232A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80262">
        <w:rPr>
          <w:rFonts w:ascii="TH SarabunPSK" w:hAnsi="TH SarabunPSK" w:cs="TH SarabunPSK" w:hint="cs"/>
          <w:sz w:val="32"/>
          <w:szCs w:val="32"/>
          <w:cs/>
        </w:rPr>
        <w:t>ชย.ทร.</w:t>
      </w:r>
      <w:proofErr w:type="spellEnd"/>
    </w:p>
    <w:p w:rsidR="0070276C" w:rsidRDefault="00F73C5C" w:rsidP="003B1C7F">
      <w:pPr>
        <w:tabs>
          <w:tab w:val="left" w:pos="1414"/>
          <w:tab w:val="left" w:pos="1701"/>
          <w:tab w:val="left" w:pos="4536"/>
          <w:tab w:val="left" w:pos="5683"/>
          <w:tab w:val="right" w:pos="9071"/>
        </w:tabs>
        <w:spacing w:before="12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1BE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1C7F" w:rsidRPr="003B1C7F">
        <w:rPr>
          <w:rFonts w:ascii="TH SarabunPSK" w:hAnsi="TH SarabunPSK" w:cs="TH SarabunPSK"/>
          <w:sz w:val="32"/>
          <w:szCs w:val="32"/>
          <w:cs/>
        </w:rPr>
        <w:t xml:space="preserve">๑. </w:t>
      </w:r>
      <w:proofErr w:type="spellStart"/>
      <w:r w:rsidR="003B1C7F" w:rsidRPr="003B1C7F">
        <w:rPr>
          <w:rFonts w:ascii="TH SarabunPSK" w:hAnsi="TH SarabunPSK" w:cs="TH SarabunPSK"/>
          <w:sz w:val="32"/>
          <w:szCs w:val="32"/>
          <w:cs/>
        </w:rPr>
        <w:t>กวก.ชย.ทร.</w:t>
      </w:r>
      <w:proofErr w:type="spellEnd"/>
      <w:r w:rsidR="003B1C7F" w:rsidRPr="003B1C7F">
        <w:rPr>
          <w:rFonts w:ascii="TH SarabunPSK" w:hAnsi="TH SarabunPSK" w:cs="TH SarabunPSK"/>
          <w:sz w:val="32"/>
          <w:szCs w:val="32"/>
          <w:cs/>
        </w:rPr>
        <w:t>ขอ</w:t>
      </w:r>
      <w:r w:rsidR="00053F93">
        <w:rPr>
          <w:rFonts w:ascii="TH SarabunPSK" w:hAnsi="TH SarabunPSK" w:cs="TH SarabunPSK" w:hint="cs"/>
          <w:sz w:val="32"/>
          <w:szCs w:val="32"/>
          <w:cs/>
        </w:rPr>
        <w:t>รายงานผลการ</w:t>
      </w:r>
      <w:r w:rsidR="003B1C7F" w:rsidRPr="003B1C7F">
        <w:rPr>
          <w:rFonts w:ascii="TH SarabunPSK" w:hAnsi="TH SarabunPSK" w:cs="TH SarabunPSK"/>
          <w:sz w:val="32"/>
          <w:szCs w:val="32"/>
          <w:cs/>
        </w:rPr>
        <w:t>สัมมนาการปฏิบัติงานนายทหารช่างโยธา</w:t>
      </w:r>
      <w:r w:rsidR="00EA7E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C7F" w:rsidRPr="003B1C7F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proofErr w:type="spellStart"/>
      <w:r w:rsidR="003B1C7F" w:rsidRPr="003B1C7F">
        <w:rPr>
          <w:rFonts w:ascii="TH SarabunPSK" w:hAnsi="TH SarabunPSK" w:cs="TH SarabunPSK"/>
          <w:sz w:val="32"/>
          <w:szCs w:val="32"/>
          <w:cs/>
        </w:rPr>
        <w:t>งป.</w:t>
      </w:r>
      <w:proofErr w:type="spellEnd"/>
      <w:r w:rsidR="003B1C7F" w:rsidRPr="003B1C7F">
        <w:rPr>
          <w:rFonts w:ascii="TH SarabunPSK" w:hAnsi="TH SarabunPSK" w:cs="TH SarabunPSK" w:hint="cs"/>
          <w:sz w:val="32"/>
          <w:szCs w:val="32"/>
          <w:cs/>
        </w:rPr>
        <w:t>๖๑</w:t>
      </w:r>
      <w:r w:rsidR="003B1C7F" w:rsidRPr="002A4E83">
        <w:rPr>
          <w:rFonts w:ascii="TH SarabunPSK" w:hAnsi="TH SarabunPSK" w:cs="TH SarabunPSK" w:hint="cs"/>
          <w:spacing w:val="-4"/>
          <w:sz w:val="32"/>
          <w:szCs w:val="32"/>
          <w:cs/>
        </w:rPr>
        <w:t>หลักสูตรการปฏิบัติงานนายทหารช่างโยธาเพื่อรองรับ พ.ร.บ.จัดซื้อจัดจ้างและการบริหารพัสดุภาครัฐ พ.ศ.๒๕๖๐</w:t>
      </w:r>
    </w:p>
    <w:p w:rsidR="003B1C7F" w:rsidRDefault="003B1C7F" w:rsidP="00053F93">
      <w:pPr>
        <w:tabs>
          <w:tab w:val="left" w:pos="1414"/>
          <w:tab w:val="left" w:pos="1701"/>
          <w:tab w:val="left" w:pos="4536"/>
          <w:tab w:val="left" w:pos="5683"/>
          <w:tab w:val="right" w:pos="907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B1C7F">
        <w:rPr>
          <w:rFonts w:ascii="TH SarabunPSK" w:hAnsi="TH SarabunPSK" w:cs="TH SarabunPSK"/>
          <w:sz w:val="32"/>
          <w:szCs w:val="32"/>
          <w:cs/>
        </w:rPr>
        <w:t>๒. กวก.ชย.ทร. ขอเสนอ</w:t>
      </w:r>
      <w:r w:rsidRPr="003B1C7F">
        <w:rPr>
          <w:rFonts w:ascii="TH SarabunPSK" w:hAnsi="TH SarabunPSK" w:cs="TH SarabunPSK" w:hint="cs"/>
          <w:sz w:val="32"/>
          <w:szCs w:val="32"/>
          <w:cs/>
        </w:rPr>
        <w:t>ประกอบการพิจารณา</w:t>
      </w:r>
      <w:r w:rsidRPr="003B1C7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152834" w:rsidRDefault="003B1C7F" w:rsidP="00152834">
      <w:pPr>
        <w:tabs>
          <w:tab w:val="left" w:pos="1414"/>
          <w:tab w:val="left" w:pos="1701"/>
          <w:tab w:val="left" w:pos="2127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ชย.</w:t>
      </w:r>
      <w:proofErr w:type="spellStart"/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ทร.</w:t>
      </w:r>
      <w:proofErr w:type="spellEnd"/>
      <w:r w:rsidR="00152834">
        <w:rPr>
          <w:rFonts w:ascii="TH SarabunPSK" w:hAnsi="TH SarabunPSK" w:cs="TH SarabunPSK" w:hint="cs"/>
          <w:sz w:val="32"/>
          <w:szCs w:val="32"/>
          <w:cs/>
        </w:rPr>
        <w:t>อนุมัติให้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 xml:space="preserve">การจัดสัมมนาการปฏิบัติงานนายทหารช่างโยธาประจำปี </w:t>
      </w:r>
      <w:proofErr w:type="spellStart"/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งป.</w:t>
      </w:r>
      <w:proofErr w:type="spellEnd"/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 xml:space="preserve">๖๑ </w:t>
      </w:r>
      <w:r w:rsidR="00152834"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>หลักสูตรการปฏิบัติงานนายทหารช่างโยธาเพื่อรองรับ พ.ร.บ.จัดซื้อจัดจ้างและการบริหารพัสดุภาครัฐ พ.ศ.๒๕๖๐</w:t>
      </w:r>
      <w:r w:rsidR="00152834" w:rsidRPr="0004565E">
        <w:rPr>
          <w:rFonts w:ascii="TH SarabunPSK" w:hAnsi="TH SarabunPSK" w:cs="TH SarabunPSK"/>
          <w:spacing w:val="-4"/>
          <w:sz w:val="32"/>
          <w:szCs w:val="32"/>
          <w:cs/>
        </w:rPr>
        <w:t xml:space="preserve"> ตามโครงการศึกษาอบรม ประชุม และสัมมนาของหน่วยต่าง</w:t>
      </w:r>
      <w:r w:rsidR="001528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52834" w:rsidRPr="0004565E">
        <w:rPr>
          <w:rFonts w:ascii="TH SarabunPSK" w:hAnsi="TH SarabunPSK" w:cs="TH SarabunPSK"/>
          <w:spacing w:val="-4"/>
          <w:sz w:val="32"/>
          <w:szCs w:val="32"/>
          <w:cs/>
        </w:rPr>
        <w:t>ๆ</w:t>
      </w:r>
      <w:r w:rsidR="00152834" w:rsidRPr="000456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52834" w:rsidRPr="0004565E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152834" w:rsidRPr="000456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152834" w:rsidRPr="0004565E">
        <w:rPr>
          <w:rFonts w:ascii="TH SarabunPSK" w:hAnsi="TH SarabunPSK" w:cs="TH SarabunPSK"/>
          <w:spacing w:val="-4"/>
          <w:sz w:val="32"/>
          <w:szCs w:val="32"/>
          <w:cs/>
        </w:rPr>
        <w:t>ทร.</w:t>
      </w:r>
      <w:proofErr w:type="spellEnd"/>
      <w:r w:rsidR="001528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52834" w:rsidRPr="0004565E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ประจำปี </w:t>
      </w:r>
      <w:proofErr w:type="spellStart"/>
      <w:r w:rsidR="00152834" w:rsidRPr="0004565E">
        <w:rPr>
          <w:rFonts w:ascii="TH SarabunPSK" w:hAnsi="TH SarabunPSK" w:cs="TH SarabunPSK"/>
          <w:spacing w:val="-4"/>
          <w:sz w:val="32"/>
          <w:szCs w:val="32"/>
          <w:cs/>
        </w:rPr>
        <w:t>งป.</w:t>
      </w:r>
      <w:proofErr w:type="spellEnd"/>
      <w:r w:rsidR="00152834" w:rsidRPr="0004565E">
        <w:rPr>
          <w:rFonts w:ascii="TH SarabunPSK" w:hAnsi="TH SarabunPSK" w:cs="TH SarabunPSK" w:hint="cs"/>
          <w:spacing w:val="-4"/>
          <w:sz w:val="32"/>
          <w:szCs w:val="32"/>
          <w:cs/>
        </w:rPr>
        <w:t>๖๑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proofErr w:type="gramStart"/>
      <w:r w:rsidR="00152834" w:rsidRPr="0004565E">
        <w:rPr>
          <w:rFonts w:ascii="TH SarabunPSK" w:hAnsi="TH SarabunPSK" w:cs="TH SarabunPSK"/>
          <w:sz w:val="32"/>
          <w:szCs w:val="32"/>
        </w:rPr>
        <w:t>“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ปัญหาในการปฏิบัติงานตาม</w:t>
      </w:r>
      <w:r w:rsidR="001528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พ.ร.บ.จัดซื้อจัดจ้างและการบริหารพัสดุภาครัฐ พ.ศ.๒๕๖๐</w:t>
      </w:r>
      <w:r w:rsidR="00152834" w:rsidRPr="0004565E">
        <w:rPr>
          <w:rFonts w:ascii="TH SarabunPSK" w:hAnsi="TH SarabunPSK" w:cs="TH SarabunPSK"/>
          <w:sz w:val="32"/>
          <w:szCs w:val="32"/>
        </w:rPr>
        <w:t xml:space="preserve"> 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และแนวทางการแก้ไข</w:t>
      </w:r>
      <w:r w:rsidR="00152834" w:rsidRPr="0004565E">
        <w:rPr>
          <w:rFonts w:ascii="TH SarabunPSK" w:hAnsi="TH SarabunPSK" w:cs="TH SarabunPSK"/>
          <w:sz w:val="32"/>
          <w:szCs w:val="32"/>
        </w:rPr>
        <w:t>”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รายละเอียดตามบันท</w:t>
      </w:r>
      <w:r w:rsidR="00152834">
        <w:rPr>
          <w:rFonts w:ascii="TH SarabunPSK" w:hAnsi="TH SarabunPSK" w:cs="TH SarabunPSK" w:hint="cs"/>
          <w:sz w:val="32"/>
          <w:szCs w:val="32"/>
          <w:cs/>
        </w:rPr>
        <w:t xml:space="preserve">ึก </w:t>
      </w:r>
      <w:proofErr w:type="spellStart"/>
      <w:r w:rsidR="00152834">
        <w:rPr>
          <w:rFonts w:ascii="TH SarabunPSK" w:hAnsi="TH SarabunPSK" w:cs="TH SarabunPSK" w:hint="cs"/>
          <w:sz w:val="32"/>
          <w:szCs w:val="32"/>
          <w:cs/>
        </w:rPr>
        <w:t>กวก.ชย.ทร.</w:t>
      </w:r>
      <w:proofErr w:type="spellEnd"/>
      <w:proofErr w:type="gramEnd"/>
      <w:r w:rsidR="00152834"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proofErr w:type="spellStart"/>
      <w:r w:rsidR="00152834">
        <w:rPr>
          <w:rFonts w:ascii="TH SarabunPSK" w:hAnsi="TH SarabunPSK" w:cs="TH SarabunPSK" w:hint="cs"/>
          <w:sz w:val="32"/>
          <w:szCs w:val="32"/>
          <w:cs/>
        </w:rPr>
        <w:t>กห</w:t>
      </w:r>
      <w:proofErr w:type="spellEnd"/>
      <w:r w:rsidR="00152834">
        <w:rPr>
          <w:rFonts w:ascii="TH SarabunPSK" w:hAnsi="TH SarabunPSK" w:cs="TH SarabunPSK" w:hint="cs"/>
          <w:sz w:val="32"/>
          <w:szCs w:val="32"/>
          <w:cs/>
        </w:rPr>
        <w:t xml:space="preserve"> ๐๕๒๖.๑๒/๑๗ </w:t>
      </w:r>
      <w:r w:rsidR="002A4E83">
        <w:rPr>
          <w:rFonts w:ascii="TH SarabunPSK" w:hAnsi="TH SarabunPSK" w:cs="TH SarabunPSK" w:hint="cs"/>
          <w:sz w:val="32"/>
          <w:szCs w:val="32"/>
          <w:cs/>
        </w:rPr>
        <w:t>ลง ๑๙ ม.ค.๖๑ (สิ่งที่ส่งมาด้วย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52834" w:rsidRDefault="0004565E" w:rsidP="00152834">
      <w:pPr>
        <w:tabs>
          <w:tab w:val="left" w:pos="1414"/>
          <w:tab w:val="left" w:pos="1701"/>
          <w:tab w:val="left" w:pos="2127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4565E">
        <w:rPr>
          <w:rFonts w:ascii="TH SarabunPSK" w:hAnsi="TH SarabunPSK" w:cs="TH SarabunPSK" w:hint="cs"/>
          <w:sz w:val="32"/>
          <w:szCs w:val="32"/>
          <w:cs/>
        </w:rPr>
        <w:t>๒.๒</w:t>
      </w:r>
      <w:r w:rsidR="001528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หลักสูตรการปฏิบัติงานนายทหารช่างโยธาเพื่อรองรับ พ.ร.บ.</w:t>
      </w:r>
      <w:r w:rsidR="0015283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52834" w:rsidRPr="0004565E">
        <w:rPr>
          <w:rFonts w:ascii="TH SarabunPSK" w:hAnsi="TH SarabunPSK" w:cs="TH SarabunPSK" w:hint="cs"/>
          <w:sz w:val="32"/>
          <w:szCs w:val="32"/>
          <w:cs/>
        </w:rPr>
        <w:t>จัดซื้อจัดจ้างและ</w:t>
      </w:r>
      <w:r w:rsidR="00152834" w:rsidRPr="00736178">
        <w:rPr>
          <w:rFonts w:ascii="TH SarabunPSK" w:hAnsi="TH SarabunPSK" w:cs="TH SarabunPSK" w:hint="cs"/>
          <w:sz w:val="32"/>
          <w:szCs w:val="32"/>
          <w:cs/>
        </w:rPr>
        <w:t>การบริหารพัสดุภาครัฐ พ.ศ.๒๕๖๐</w:t>
      </w:r>
      <w:r w:rsidR="00152834" w:rsidRPr="0073617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มีแนวทางการสัมมนาและบ่งการตาม ผนวก ก </w:t>
      </w:r>
      <w:r w:rsidR="00736178" w:rsidRPr="0073617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โดยแบ่งกลุ่มสัมมนา</w:t>
      </w:r>
      <w:r w:rsidR="00736178" w:rsidRPr="00736178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 xml:space="preserve">ออกเป็น ๔ กลุ่ม ตามกระบวนการหลักและกระบวนการบริหารจัดการของ </w:t>
      </w:r>
      <w:proofErr w:type="spellStart"/>
      <w:r w:rsidR="00736178" w:rsidRPr="00736178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>ชย.ทร.</w:t>
      </w:r>
      <w:proofErr w:type="spellEnd"/>
      <w:r w:rsidR="00736178" w:rsidRPr="00736178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 xml:space="preserve"> </w:t>
      </w:r>
      <w:r w:rsidR="00152834" w:rsidRPr="00736178">
        <w:rPr>
          <w:rFonts w:ascii="TH SarabunPSK" w:hAnsi="TH SarabunPSK" w:cs="TH SarabunPSK" w:hint="cs"/>
          <w:spacing w:val="-8"/>
          <w:sz w:val="32"/>
          <w:szCs w:val="32"/>
          <w:cs/>
        </w:rPr>
        <w:t>ซึ่ง</w:t>
      </w:r>
      <w:r w:rsidR="00152834" w:rsidRPr="00736178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>แบ่งการปฏิบัติออกเป็น ๒ ช่วง</w:t>
      </w:r>
      <w:r w:rsidR="0015283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มีรายละเอียดดังนี้</w:t>
      </w:r>
    </w:p>
    <w:p w:rsidR="00152834" w:rsidRDefault="00152834" w:rsidP="00152834">
      <w:pPr>
        <w:tabs>
          <w:tab w:val="left" w:pos="1414"/>
          <w:tab w:val="left" w:pos="1701"/>
          <w:tab w:val="left" w:pos="2127"/>
          <w:tab w:val="left" w:pos="2744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๒.๒.๑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E7795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ช่วงที่ </w:t>
      </w:r>
      <w:r w:rsidRPr="00E7795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จัดขึ้นระหว่างวันที่ </w:t>
      </w:r>
      <w:r w:rsidRPr="00E7795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๕ </w:t>
      </w:r>
      <w:r w:rsidRPr="00E7795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–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๙ ก.พ.๖๑ เป็น</w:t>
      </w:r>
      <w:r w:rsidRPr="00E7795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การสัมมนา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เพื่อ</w:t>
      </w:r>
      <w:r w:rsidRPr="00E7795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ร่วมกัน</w:t>
      </w:r>
      <w:r w:rsidRPr="00CA79FB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แสดงความคิดเห็นเกี่ยวกับการปฏิบัติงาน ให้เกิดความรวดเร็ว รัดกุม และสอดคล้อง</w:t>
      </w:r>
      <w:r w:rsidRPr="00CA79FB">
        <w:rPr>
          <w:rFonts w:ascii="TH SarabunPSK" w:hAnsi="TH SarabunPSK" w:cs="TH SarabunPSK" w:hint="cs"/>
          <w:spacing w:val="-4"/>
          <w:sz w:val="32"/>
          <w:szCs w:val="32"/>
          <w:cs/>
        </w:rPr>
        <w:t>ตาม พ.ร.บ.การจัดซื้อจัดจ้าง</w:t>
      </w:r>
      <w:r w:rsidRPr="00E7795E">
        <w:rPr>
          <w:rFonts w:ascii="TH SarabunPSK" w:hAnsi="TH SarabunPSK" w:cs="TH SarabunPSK" w:hint="cs"/>
          <w:sz w:val="32"/>
          <w:szCs w:val="32"/>
          <w:cs/>
        </w:rPr>
        <w:t xml:space="preserve">และการบริหารพัสดุภาครัฐ พ.ศ.๒๕๖๐ </w:t>
      </w:r>
      <w:r w:rsidRPr="00E7795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โดยใช้สถานที่ห้องประชุมภายใน </w:t>
      </w:r>
      <w:proofErr w:type="spellStart"/>
      <w:r w:rsidRPr="00E7795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ชย.ทร.</w:t>
      </w:r>
      <w:bookmarkStart w:id="0" w:name="_GoBack"/>
      <w:bookmarkEnd w:id="0"/>
      <w:proofErr w:type="spellEnd"/>
    </w:p>
    <w:p w:rsidR="00152834" w:rsidRDefault="00152834" w:rsidP="00152834">
      <w:pPr>
        <w:tabs>
          <w:tab w:val="left" w:pos="1414"/>
          <w:tab w:val="left" w:pos="1701"/>
          <w:tab w:val="left" w:pos="2127"/>
          <w:tab w:val="left" w:pos="2744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7795E"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๒.๒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795E">
        <w:rPr>
          <w:rFonts w:ascii="TH SarabunPSK" w:hAnsi="TH SarabunPSK" w:cs="TH SarabunPSK"/>
          <w:sz w:val="32"/>
          <w:szCs w:val="32"/>
          <w:cs/>
        </w:rPr>
        <w:t xml:space="preserve">ช่วงที่ </w:t>
      </w:r>
      <w:r w:rsidRPr="00E7795E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จัดขึ้นระหว่างวันที่ </w:t>
      </w:r>
      <w:r w:rsidRPr="00E7795E">
        <w:rPr>
          <w:rFonts w:ascii="TH SarabunPSK" w:hAnsi="TH SarabunPSK" w:cs="TH SarabunPSK" w:hint="cs"/>
          <w:sz w:val="32"/>
          <w:szCs w:val="32"/>
          <w:cs/>
        </w:rPr>
        <w:t xml:space="preserve">๒๐ </w:t>
      </w:r>
      <w:r w:rsidRPr="00E7795E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๒๒ ก.พ.๖๑ </w:t>
      </w:r>
      <w:r w:rsidRPr="00E7795E">
        <w:rPr>
          <w:rFonts w:ascii="TH SarabunPSK" w:hAnsi="TH SarabunPSK" w:cs="TH SarabunPSK" w:hint="cs"/>
          <w:sz w:val="32"/>
          <w:szCs w:val="32"/>
          <w:cs/>
        </w:rPr>
        <w:t>เป็นการนำผลการสัมมนา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>ที่ได้จัดขึ้นในช่วงที่ ๑ ไป</w:t>
      </w:r>
      <w:r w:rsidR="0054118A"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>ทบทวนและแถลงผลเพื่อ</w:t>
      </w:r>
      <w:r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สรุปผลการสัมมนา ณ </w:t>
      </w:r>
      <w:proofErr w:type="spellStart"/>
      <w:r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>ภัท</w:t>
      </w:r>
      <w:proofErr w:type="spellEnd"/>
      <w:r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>ราวานา รี</w:t>
      </w:r>
      <w:proofErr w:type="spellStart"/>
      <w:r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>สอร์ท</w:t>
      </w:r>
      <w:proofErr w:type="spellEnd"/>
      <w:r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เขาใหญ่</w:t>
      </w:r>
      <w:r w:rsidRPr="0054118A">
        <w:rPr>
          <w:rFonts w:ascii="TH SarabunPSK" w:hAnsi="TH SarabunPSK" w:cs="TH SarabunPSK"/>
          <w:spacing w:val="-6"/>
          <w:sz w:val="32"/>
          <w:szCs w:val="32"/>
          <w:cs/>
        </w:rPr>
        <w:t xml:space="preserve"> อ</w:t>
      </w:r>
      <w:r w:rsidRPr="0054118A">
        <w:rPr>
          <w:rFonts w:ascii="TH SarabunPSK" w:hAnsi="TH SarabunPSK" w:cs="TH SarabunPSK"/>
          <w:spacing w:val="-6"/>
          <w:sz w:val="32"/>
          <w:szCs w:val="32"/>
        </w:rPr>
        <w:t>.</w:t>
      </w:r>
      <w:r w:rsidRPr="005411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ปากช่อง </w:t>
      </w:r>
      <w:proofErr w:type="spellStart"/>
      <w:r w:rsidRPr="00CA79FB">
        <w:rPr>
          <w:rFonts w:ascii="TH SarabunPSK" w:hAnsi="TH SarabunPSK" w:cs="TH SarabunPSK"/>
          <w:spacing w:val="-8"/>
          <w:sz w:val="32"/>
          <w:szCs w:val="32"/>
          <w:cs/>
        </w:rPr>
        <w:t>จ</w:t>
      </w:r>
      <w:r w:rsidRPr="00CA79FB">
        <w:rPr>
          <w:rFonts w:ascii="TH SarabunPSK" w:hAnsi="TH SarabunPSK" w:cs="TH SarabunPSK" w:hint="cs"/>
          <w:spacing w:val="-8"/>
          <w:sz w:val="32"/>
          <w:szCs w:val="32"/>
          <w:cs/>
        </w:rPr>
        <w:t>ว</w:t>
      </w:r>
      <w:proofErr w:type="spellEnd"/>
      <w:r w:rsidRPr="00CA79FB">
        <w:rPr>
          <w:rFonts w:ascii="TH SarabunPSK" w:hAnsi="TH SarabunPSK" w:cs="TH SarabunPSK"/>
          <w:spacing w:val="-8"/>
          <w:sz w:val="32"/>
          <w:szCs w:val="32"/>
        </w:rPr>
        <w:t>.</w:t>
      </w:r>
      <w:r w:rsidRPr="00CA79FB">
        <w:rPr>
          <w:rFonts w:ascii="TH SarabunPSK" w:hAnsi="TH SarabunPSK" w:cs="TH SarabunPSK" w:hint="cs"/>
          <w:spacing w:val="-8"/>
          <w:sz w:val="32"/>
          <w:szCs w:val="32"/>
          <w:cs/>
        </w:rPr>
        <w:t>นครราชสีมา</w:t>
      </w:r>
    </w:p>
    <w:p w:rsidR="00E7795E" w:rsidRDefault="0004565E" w:rsidP="00152834">
      <w:pPr>
        <w:tabs>
          <w:tab w:val="left" w:pos="1414"/>
          <w:tab w:val="left" w:pos="1701"/>
          <w:tab w:val="left" w:pos="2127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4565E">
        <w:rPr>
          <w:rFonts w:ascii="TH SarabunPSK" w:hAnsi="TH SarabunPSK" w:cs="TH SarabunPSK" w:hint="cs"/>
          <w:sz w:val="32"/>
          <w:szCs w:val="32"/>
          <w:cs/>
        </w:rPr>
        <w:t>๒.๓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6178">
        <w:rPr>
          <w:rFonts w:ascii="TH SarabunPSK" w:hAnsi="TH SarabunPSK" w:cs="TH SarabunPSK" w:hint="cs"/>
          <w:sz w:val="32"/>
          <w:szCs w:val="32"/>
          <w:cs/>
        </w:rPr>
        <w:t>ผลการสัมมนา</w:t>
      </w:r>
      <w:r w:rsidR="00736178" w:rsidRPr="008F4370">
        <w:rPr>
          <w:rFonts w:ascii="TH SarabunPSK" w:hAnsi="TH SarabunPSK" w:cs="TH SarabunPSK" w:hint="cs"/>
          <w:spacing w:val="-2"/>
          <w:sz w:val="32"/>
          <w:szCs w:val="32"/>
          <w:cs/>
        </w:rPr>
        <w:t>การปฏิบัติงานนายทหารช่างโยธา</w:t>
      </w:r>
      <w:r w:rsidR="009A6135" w:rsidRPr="003B1C7F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proofErr w:type="spellStart"/>
      <w:r w:rsidR="009A6135" w:rsidRPr="003B1C7F">
        <w:rPr>
          <w:rFonts w:ascii="TH SarabunPSK" w:hAnsi="TH SarabunPSK" w:cs="TH SarabunPSK"/>
          <w:sz w:val="32"/>
          <w:szCs w:val="32"/>
          <w:cs/>
        </w:rPr>
        <w:t>งป.</w:t>
      </w:r>
      <w:proofErr w:type="spellEnd"/>
      <w:r w:rsidR="009A6135" w:rsidRPr="003B1C7F">
        <w:rPr>
          <w:rFonts w:ascii="TH SarabunPSK" w:hAnsi="TH SarabunPSK" w:cs="TH SarabunPSK" w:hint="cs"/>
          <w:sz w:val="32"/>
          <w:szCs w:val="32"/>
          <w:cs/>
        </w:rPr>
        <w:t>๖๑</w:t>
      </w:r>
      <w:r w:rsidR="009A61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178"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:rsidR="001C71B4" w:rsidRDefault="00736178" w:rsidP="001C71B4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71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๒.๓.๑ 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กลุ่มกระบวนการสนับสนุนพัสดุสาย ชย.</w:t>
      </w:r>
      <w:r w:rsidR="001C71B4">
        <w:rPr>
          <w:rFonts w:ascii="TH SarabunPSK" w:hAnsi="TH SarabunPSK" w:cs="TH SarabunPSK"/>
          <w:sz w:val="32"/>
          <w:szCs w:val="32"/>
        </w:rPr>
        <w:t xml:space="preserve"> </w:t>
      </w:r>
    </w:p>
    <w:p w:rsidR="001C71B4" w:rsidRPr="001C71B4" w:rsidRDefault="001C71B4" w:rsidP="001C2D55">
      <w:pPr>
        <w:tabs>
          <w:tab w:val="left" w:pos="993"/>
          <w:tab w:val="left" w:pos="1276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ab/>
      </w:r>
      <w:r w:rsidRPr="001C2D5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ผู้เข้าสัมมนา ประกอบด้วย ผู้แทนจาก </w:t>
      </w:r>
      <w:proofErr w:type="spellStart"/>
      <w:r w:rsidRPr="001C2D55">
        <w:rPr>
          <w:rFonts w:ascii="TH SarabunPSK" w:hAnsi="TH SarabunPSK" w:cs="TH SarabunPSK" w:hint="cs"/>
          <w:spacing w:val="-6"/>
          <w:sz w:val="32"/>
          <w:szCs w:val="32"/>
          <w:cs/>
        </w:rPr>
        <w:t>กผค.ชย.ทร.</w:t>
      </w:r>
      <w:proofErr w:type="spellEnd"/>
      <w:r w:rsidRPr="001C2D5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กอบ </w:t>
      </w:r>
      <w:proofErr w:type="spellStart"/>
      <w:r w:rsidRPr="001C2D55">
        <w:rPr>
          <w:rFonts w:ascii="TH SarabunPSK" w:hAnsi="TH SarabunPSK" w:cs="TH SarabunPSK" w:hint="cs"/>
          <w:spacing w:val="-6"/>
          <w:sz w:val="32"/>
          <w:szCs w:val="32"/>
          <w:cs/>
        </w:rPr>
        <w:t>ชย.ทร.</w:t>
      </w:r>
      <w:proofErr w:type="spellEnd"/>
      <w:r w:rsidRPr="001C2D5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proofErr w:type="spellStart"/>
      <w:r w:rsidRPr="001C2D55">
        <w:rPr>
          <w:rFonts w:ascii="TH SarabunPSK" w:hAnsi="TH SarabunPSK" w:cs="TH SarabunPSK" w:hint="cs"/>
          <w:spacing w:val="-6"/>
          <w:sz w:val="32"/>
          <w:szCs w:val="32"/>
          <w:cs/>
        </w:rPr>
        <w:t>กพ</w:t>
      </w:r>
      <w:proofErr w:type="spellEnd"/>
      <w:r w:rsidRPr="001C2D55">
        <w:rPr>
          <w:rFonts w:ascii="TH SarabunPSK" w:hAnsi="TH SarabunPSK" w:cs="TH SarabunPSK" w:hint="cs"/>
          <w:spacing w:val="-6"/>
          <w:sz w:val="32"/>
          <w:szCs w:val="32"/>
          <w:cs/>
        </w:rPr>
        <w:t>สด.</w:t>
      </w:r>
      <w:proofErr w:type="spellStart"/>
      <w:r w:rsidRPr="001C2D55">
        <w:rPr>
          <w:rFonts w:ascii="TH SarabunPSK" w:hAnsi="TH SarabunPSK" w:cs="TH SarabunPSK" w:hint="cs"/>
          <w:spacing w:val="-6"/>
          <w:sz w:val="32"/>
          <w:szCs w:val="32"/>
          <w:cs/>
        </w:rPr>
        <w:t>ชย.ทร.</w:t>
      </w:r>
      <w:proofErr w:type="spellEnd"/>
      <w:r w:rsidRPr="001C71B4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2A4E83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แผนกการเงิน </w:t>
      </w:r>
      <w:r w:rsidRPr="001C71B4">
        <w:rPr>
          <w:rFonts w:ascii="TH SarabunPSK" w:hAnsi="TH SarabunPSK" w:cs="TH SarabunPSK" w:hint="cs"/>
          <w:spacing w:val="4"/>
          <w:sz w:val="32"/>
          <w:szCs w:val="32"/>
          <w:cs/>
        </w:rPr>
        <w:t>กง.บก.</w:t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และผู้ร่วมสัมมนาจากหน่วยต่างๆ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ซึ่งผลการสัมมนาฯ มี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ในรายละเอียด ดังนี้</w:t>
      </w:r>
    </w:p>
    <w:p w:rsidR="00F14202" w:rsidRDefault="001C71B4" w:rsidP="00F14202">
      <w:pPr>
        <w:tabs>
          <w:tab w:val="left" w:pos="1414"/>
          <w:tab w:val="left" w:pos="1701"/>
          <w:tab w:val="left" w:pos="2127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cs/>
        </w:rPr>
        <w:tab/>
      </w:r>
      <w:r>
        <w:rPr>
          <w:rFonts w:ascii="TH SarabunPSK" w:hAnsi="TH SarabunPSK" w:cs="TH SarabunPSK" w:hint="cs"/>
          <w:spacing w:val="-10"/>
          <w:cs/>
        </w:rPr>
        <w:tab/>
      </w:r>
      <w:r>
        <w:rPr>
          <w:rFonts w:ascii="TH SarabunPSK" w:hAnsi="TH SarabunPSK" w:cs="TH SarabunPSK" w:hint="cs"/>
          <w:spacing w:val="-10"/>
          <w:cs/>
        </w:rPr>
        <w:tab/>
        <w:t xml:space="preserve">           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๒.๓.๑.๑ ได้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ทำการทบทวน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แนวทางปฏิบัติ ผู้รับผิดชอบ และตัวชี้วัดสำคัญ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ใน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กระบวนการย่อยต่างๆ จาก </w:t>
      </w:r>
      <w:r>
        <w:rPr>
          <w:rFonts w:ascii="TH SarabunPSK" w:hAnsi="TH SarabunPSK" w:cs="TH SarabunPSK"/>
          <w:spacing w:val="-10"/>
          <w:sz w:val="32"/>
          <w:szCs w:val="32"/>
        </w:rPr>
        <w:t>WORK</w:t>
      </w:r>
      <w:r w:rsidRPr="001C71B4">
        <w:rPr>
          <w:rFonts w:ascii="TH SarabunPSK" w:hAnsi="TH SarabunPSK" w:cs="TH SarabunPSK"/>
          <w:spacing w:val="-10"/>
          <w:sz w:val="32"/>
          <w:szCs w:val="32"/>
        </w:rPr>
        <w:t xml:space="preserve"> FLOW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ของก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ระบวนการสนับสนุนพัสดุสาย ชย.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ที่ </w:t>
      </w:r>
      <w:proofErr w:type="spellStart"/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นขต.ชย.ทร.</w:t>
      </w:r>
      <w:proofErr w:type="spellEnd"/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สามารถจัดเก็บได้</w:t>
      </w:r>
      <w:r w:rsidRPr="001C71B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เพื่อให้การปฏิบัติงานในกระบวนการสนับสนุนพัสดุสาย ชย. เป็นไปอย่างถูกต้อง รวดเร็ว โดยในกระบวนการดังกล่าวประกอบไปด้วยกระบวนการย่อย ดังนี้</w:t>
      </w:r>
    </w:p>
    <w:p w:rsidR="001C71B4" w:rsidRPr="00F14202" w:rsidRDefault="00F14202" w:rsidP="00F14202">
      <w:pPr>
        <w:tabs>
          <w:tab w:val="left" w:pos="1414"/>
          <w:tab w:val="left" w:pos="1701"/>
          <w:tab w:val="left" w:pos="2127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๒.๓.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๑.๑.๑ กระบวนการกำหนดความต้องการ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ได้ดำเนินการดังนี้ 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การจัดแผนให้มีปริมาณงานให้เหมาะสมกับขีดความสามารถ การจัดลำดับความสำคัญเร่งด่วนของงานที่หน่วยเสนอการจัดเข้าแผนเฉพาะงานที่มีคุณลักษณะและรายละเอียดแล้วเท่านั้น การโอนให้หน่วยเจ้าของงานถืองบประมาณ</w:t>
      </w:r>
      <w:r w:rsidR="001C71B4" w:rsidRPr="001C71B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</w:p>
    <w:p w:rsidR="001C71B4" w:rsidRDefault="00F14202" w:rsidP="001C71B4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     ๒.๓.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๑.๑.๒ กระบวนการจัดหา</w:t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ได้ดำเนินการดังนี้ 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แนวทางการดำเนินการจัดซื้อตาม พ.ร.บ.จัดซื้อจัดจ้างและการบริหารพัสดุภาครัฐ พ.ศ.๒๕๖๐ </w:t>
      </w:r>
    </w:p>
    <w:p w:rsidR="0005033C" w:rsidRDefault="0005033C" w:rsidP="0005033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lastRenderedPageBreak/>
        <w:t>- ๒ -</w:t>
      </w:r>
    </w:p>
    <w:p w:rsidR="0005033C" w:rsidRPr="001C71B4" w:rsidRDefault="0005033C" w:rsidP="0005033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  <w:cs/>
        </w:rPr>
      </w:pPr>
    </w:p>
    <w:p w:rsidR="004E67C7" w:rsidRDefault="00F14202" w:rsidP="001C71B4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     ๒.๓.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๑.๑.๓ </w:t>
      </w:r>
      <w:r w:rsidR="001C71B4" w:rsidRPr="00F14202">
        <w:rPr>
          <w:rFonts w:ascii="TH SarabunPSK" w:hAnsi="TH SarabunPSK" w:cs="TH SarabunPSK" w:hint="cs"/>
          <w:sz w:val="32"/>
          <w:szCs w:val="32"/>
          <w:cs/>
        </w:rPr>
        <w:t xml:space="preserve">กระบวนการเก็บรักษา </w:t>
      </w:r>
      <w:r w:rsidRPr="00F14202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ได้ดำเนินการดังนี้ </w:t>
      </w:r>
      <w:r w:rsidR="001C71B4" w:rsidRPr="00F14202">
        <w:rPr>
          <w:rFonts w:ascii="TH SarabunPSK" w:hAnsi="TH SarabunPSK" w:cs="TH SarabunPSK" w:hint="cs"/>
          <w:sz w:val="32"/>
          <w:szCs w:val="32"/>
          <w:cs/>
        </w:rPr>
        <w:t>ระบบคงคลัง</w:t>
      </w:r>
      <w:r w:rsidR="001C71B4" w:rsidRPr="00F14202">
        <w:rPr>
          <w:rFonts w:ascii="TH SarabunPSK" w:hAnsi="TH SarabunPSK" w:cs="TH SarabunPSK"/>
          <w:sz w:val="32"/>
          <w:szCs w:val="32"/>
        </w:rPr>
        <w:t xml:space="preserve">  </w:t>
      </w:r>
      <w:r w:rsidR="001C71B4" w:rsidRPr="00F14202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คลังอิเล็กทรอนิกส์</w:t>
      </w:r>
    </w:p>
    <w:p w:rsidR="001C71B4" w:rsidRPr="001C71B4" w:rsidRDefault="001C71B4" w:rsidP="001C71B4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F14202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F14202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F14202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</w:t>
      </w:r>
      <w:r w:rsidR="00F14202">
        <w:rPr>
          <w:rFonts w:ascii="TH SarabunPSK" w:hAnsi="TH SarabunPSK" w:cs="TH SarabunPSK" w:hint="cs"/>
          <w:spacing w:val="-10"/>
          <w:sz w:val="32"/>
          <w:szCs w:val="32"/>
          <w:cs/>
        </w:rPr>
        <w:t>๒.๓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๑.๑.๔ กระบวนการแจกจ่าย</w:t>
      </w:r>
      <w:r w:rsidRPr="001C71B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F1420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ได้ดำเนินการดังนี้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การจัดส่งพัสดุสาย ชย. </w:t>
      </w:r>
    </w:p>
    <w:p w:rsidR="001C71B4" w:rsidRPr="001C71B4" w:rsidRDefault="00F14202" w:rsidP="001C71B4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    ๒.๓.๑.๑.๕ กระบวนการจำหน่าย ได้ดำเนินการดังนี้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C71B4" w:rsidRPr="00F14202">
        <w:rPr>
          <w:rFonts w:ascii="TH SarabunPSK" w:hAnsi="TH SarabunPSK" w:cs="TH SarabunPSK" w:hint="cs"/>
          <w:spacing w:val="-30"/>
          <w:sz w:val="32"/>
          <w:szCs w:val="32"/>
          <w:cs/>
        </w:rPr>
        <w:t>วิธีจำหน่ายพัสดุสาย ชย.</w:t>
      </w:r>
      <w:r w:rsidR="001C71B4"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การโอนบัญชีสินทรัพย์ </w:t>
      </w:r>
    </w:p>
    <w:p w:rsidR="001C71B4" w:rsidRDefault="001C71B4" w:rsidP="00483268">
      <w:pPr>
        <w:tabs>
          <w:tab w:val="left" w:pos="993"/>
          <w:tab w:val="left" w:pos="1276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cs/>
        </w:rPr>
        <w:tab/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F14202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1C2D5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</w:t>
      </w:r>
      <w:r w:rsidR="00F1420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๒.๓.๑.๒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จัดทำ</w:t>
      </w:r>
      <w:r w:rsidRPr="001C71B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proofErr w:type="gramStart"/>
      <w:r w:rsidRPr="001C71B4">
        <w:rPr>
          <w:rFonts w:ascii="TH SarabunPSK" w:hAnsi="TH SarabunPSK" w:cs="TH SarabunPSK"/>
          <w:spacing w:val="-10"/>
          <w:sz w:val="32"/>
          <w:szCs w:val="32"/>
        </w:rPr>
        <w:t>WORK  FLOW</w:t>
      </w:r>
      <w:proofErr w:type="gramEnd"/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ของกระบวนการสนับสนุนพัสดุสาย ชย. ขึ้นมาใหม่แทนของเดิมจัดทำเอกสารต่างๆ ที่เกี่ยวข้องกับแต่ละกระบวนการย่อย แนวทางการนำไปใช้ และแนวทางการสรุปรายงานผลและข้อเสนอแนะเพื่อปรับปรุง </w:t>
      </w:r>
      <w:r w:rsidR="00F1420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F14202">
        <w:rPr>
          <w:rFonts w:ascii="TH SarabunPSK" w:hAnsi="TH SarabunPSK" w:cs="TH SarabunPSK" w:hint="cs"/>
          <w:spacing w:val="-10"/>
          <w:sz w:val="32"/>
          <w:szCs w:val="32"/>
          <w:cs/>
        </w:rPr>
        <w:t>รายละเอียดตามผนวก ข</w:t>
      </w:r>
    </w:p>
    <w:p w:rsidR="00483268" w:rsidRDefault="00483268" w:rsidP="00483268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๒.๓.๒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กลุ่มกระบวนการสร้าง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พัสดุสาย ชย.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83268" w:rsidRPr="001C71B4" w:rsidRDefault="00483268" w:rsidP="001C2D55">
      <w:pPr>
        <w:tabs>
          <w:tab w:val="left" w:pos="993"/>
          <w:tab w:val="left" w:pos="1276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71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 xml:space="preserve">        </w:t>
      </w:r>
      <w:r w:rsidRPr="00A80C1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ผู้เข้าสัมมนา ประกอบด้วย </w:t>
      </w:r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ผู้แทนจาก </w:t>
      </w:r>
      <w:proofErr w:type="spellStart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กผค.ชย.ทร.</w:t>
      </w:r>
      <w:proofErr w:type="spellEnd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กอบ </w:t>
      </w:r>
      <w:proofErr w:type="spellStart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spellStart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กพ</w:t>
      </w:r>
      <w:proofErr w:type="spellEnd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สด.</w:t>
      </w:r>
      <w:proofErr w:type="spellStart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spellStart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นธน.ชย.ทร.</w:t>
      </w:r>
      <w:proofErr w:type="spellEnd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spellStart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กงช.ชย.ทร.</w:t>
      </w:r>
      <w:proofErr w:type="spellEnd"/>
      <w:r w:rsidR="00A80C1A" w:rsidRPr="00A80C1A">
        <w:rPr>
          <w:rFonts w:ascii="TH SarabunPSK" w:hAnsi="TH SarabunPSK" w:cs="TH SarabunPSK" w:hint="cs"/>
          <w:spacing w:val="4"/>
          <w:sz w:val="32"/>
          <w:szCs w:val="32"/>
          <w:cs/>
        </w:rPr>
        <w:t>กง.บก.</w:t>
      </w:r>
      <w:proofErr w:type="spellStart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และผู้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ร่วมสัมมนาจากหน่วยต่างๆ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ซึ่งผลการสัมมนาฯ มี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ในรายละเอียด ดังนี้</w:t>
      </w:r>
    </w:p>
    <w:p w:rsidR="00483268" w:rsidRDefault="00483268" w:rsidP="004E67C7">
      <w:pPr>
        <w:tabs>
          <w:tab w:val="left" w:pos="1414"/>
          <w:tab w:val="left" w:pos="1701"/>
          <w:tab w:val="left" w:pos="2127"/>
          <w:tab w:val="left" w:pos="2694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cs/>
        </w:rPr>
        <w:tab/>
      </w:r>
      <w:r>
        <w:rPr>
          <w:rFonts w:ascii="TH SarabunPSK" w:hAnsi="TH SarabunPSK" w:cs="TH SarabunPSK" w:hint="cs"/>
          <w:spacing w:val="-10"/>
          <w:cs/>
        </w:rPr>
        <w:tab/>
      </w:r>
      <w:r>
        <w:rPr>
          <w:rFonts w:ascii="TH SarabunPSK" w:hAnsi="TH SarabunPSK" w:cs="TH SarabunPSK" w:hint="cs"/>
          <w:spacing w:val="-10"/>
          <w:cs/>
        </w:rPr>
        <w:tab/>
        <w:t xml:space="preserve">            </w:t>
      </w:r>
      <w:r w:rsidR="00A80C1A">
        <w:rPr>
          <w:rFonts w:ascii="TH SarabunPSK" w:hAnsi="TH SarabunPSK" w:cs="TH SarabunPSK" w:hint="cs"/>
          <w:spacing w:val="-10"/>
          <w:sz w:val="32"/>
          <w:szCs w:val="32"/>
          <w:cs/>
        </w:rPr>
        <w:t>๒.๓.๒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.๑ ได้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ทำการทบทวน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แนวทางปฏิบัติ ผู้รับผิดชอบ และตัวชี้วัดสำคัญ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ใน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กระบวนการย่อยต่างๆ จาก </w:t>
      </w:r>
      <w:r>
        <w:rPr>
          <w:rFonts w:ascii="TH SarabunPSK" w:hAnsi="TH SarabunPSK" w:cs="TH SarabunPSK"/>
          <w:spacing w:val="-10"/>
          <w:sz w:val="32"/>
          <w:szCs w:val="32"/>
        </w:rPr>
        <w:t>WORK</w:t>
      </w:r>
      <w:r w:rsidRPr="001C71B4">
        <w:rPr>
          <w:rFonts w:ascii="TH SarabunPSK" w:hAnsi="TH SarabunPSK" w:cs="TH SarabunPSK"/>
          <w:spacing w:val="-10"/>
          <w:sz w:val="32"/>
          <w:szCs w:val="32"/>
        </w:rPr>
        <w:t xml:space="preserve"> FLOW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ของก</w:t>
      </w:r>
      <w:r w:rsidR="00A80C1A">
        <w:rPr>
          <w:rFonts w:ascii="TH SarabunPSK" w:hAnsi="TH SarabunPSK" w:cs="TH SarabunPSK" w:hint="cs"/>
          <w:spacing w:val="-10"/>
          <w:sz w:val="32"/>
          <w:szCs w:val="32"/>
          <w:cs/>
        </w:rPr>
        <w:t>ระบวนการสร้าง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พัสดุสาย ชย.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ที่ </w:t>
      </w:r>
      <w:proofErr w:type="spellStart"/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นขต.ชย.ทร.</w:t>
      </w:r>
      <w:proofErr w:type="spellEnd"/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สามารถจัดเก็บได้</w:t>
      </w:r>
      <w:r w:rsidRPr="001C71B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เพื่อให้การปฏิบัติงานในกระบวนการสนับสนุนพัสดุสาย ชย. เป็นไปอย่างถูกต้อง รวดเร็ว โดยในกระบวนการดังกล่าวประกอบไปด้วยกระบวนการย่อย ดังนี้</w:t>
      </w:r>
    </w:p>
    <w:p w:rsidR="00A80C1A" w:rsidRPr="00654A19" w:rsidRDefault="00A80C1A" w:rsidP="00A80C1A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     ๒.๓.</w:t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๒.๑.๑ 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กระบวนการวางแผน </w:t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ได้ดำเนินการดังนี้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 การจัดแผนให้มีปริมาณงานให้เหมาะสมกับขีดความสามารถ การจัดลำดับความสำคัญเร</w:t>
      </w:r>
      <w:r w:rsidR="004E67C7">
        <w:rPr>
          <w:rFonts w:ascii="TH SarabunPSK" w:hAnsi="TH SarabunPSK" w:cs="TH SarabunPSK" w:hint="cs"/>
          <w:sz w:val="32"/>
          <w:szCs w:val="32"/>
          <w:cs/>
        </w:rPr>
        <w:t>่งด่วนของงาน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 การโอนให้หน่วยเจ้าของงานถืองบประมาณ</w:t>
      </w:r>
      <w:r w:rsidRPr="00654A19">
        <w:rPr>
          <w:rFonts w:ascii="TH SarabunPSK" w:hAnsi="TH SarabunPSK" w:cs="TH SarabunPSK"/>
          <w:sz w:val="32"/>
          <w:szCs w:val="32"/>
        </w:rPr>
        <w:t xml:space="preserve"> 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การออกเรื่องจัดจ้างล่วงหน้า </w:t>
      </w:r>
    </w:p>
    <w:p w:rsidR="00A80C1A" w:rsidRPr="00654A19" w:rsidRDefault="00654A19" w:rsidP="00654A19">
      <w:pPr>
        <w:tabs>
          <w:tab w:val="left" w:pos="993"/>
          <w:tab w:val="left" w:pos="1276"/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๒.๓.</w:t>
      </w:r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๒.๑.๒ </w:t>
      </w:r>
      <w:r w:rsidR="00A80C1A" w:rsidRPr="00654A19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กระบวนการออกแบบ </w:t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ได้ดำเนินการดังนี้</w:t>
      </w:r>
      <w:r w:rsidR="00A80C1A" w:rsidRPr="00654A19">
        <w:rPr>
          <w:rFonts w:ascii="TH SarabunPSK" w:hAnsi="TH SarabunPSK" w:cs="TH SarabunPSK" w:hint="cs"/>
          <w:sz w:val="32"/>
          <w:szCs w:val="32"/>
          <w:cs/>
        </w:rPr>
        <w:t xml:space="preserve"> การขออนุมัติแบบ ตำบลที่ การขอความเห็นชอบแบบจากหน่วยเจ้าของงาน การแต่งตั้งคณะกรรมการกำหนดราคากลาง  การจัดทำแบบและประมาณการ </w:t>
      </w:r>
    </w:p>
    <w:p w:rsidR="00A80C1A" w:rsidRPr="00A80C1A" w:rsidRDefault="00654A19" w:rsidP="00654A19">
      <w:pPr>
        <w:tabs>
          <w:tab w:val="left" w:pos="993"/>
          <w:tab w:val="left" w:pos="1276"/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๒.๓.</w:t>
      </w:r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๒.๑.๓ กระบวนการจัดจ้าง</w:t>
      </w:r>
      <w:r w:rsidR="00A80C1A" w:rsidRPr="00A80C1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ได้ดำเนินการดังนี้</w:t>
      </w:r>
      <w:r w:rsidR="00A80C1A"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แนวทางการดำเนินการจัดจ้างตาม พ.ร.บ.จัดซื้อจัดจ้างและการบริหารพัสดุภาครัฐ พ.ศ.๒๕๖๐ </w:t>
      </w:r>
    </w:p>
    <w:p w:rsidR="00A80C1A" w:rsidRPr="00A80C1A" w:rsidRDefault="00A80C1A" w:rsidP="00A80C1A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   </w:t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     ๒.๓.</w:t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๒.๑.๔ 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กระบวนการบริหารสัญญา </w:t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ได้ดำเนินการดังนี้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 การเร่งรัดผู้รับจ้างตั</w:t>
      </w:r>
      <w:r w:rsidR="004E67C7">
        <w:rPr>
          <w:rFonts w:ascii="TH SarabunPSK" w:hAnsi="TH SarabunPSK" w:cs="TH SarabunPSK" w:hint="cs"/>
          <w:sz w:val="32"/>
          <w:szCs w:val="32"/>
          <w:cs/>
        </w:rPr>
        <w:t xml:space="preserve">้งแต่เริ่มงาน </w:t>
      </w:r>
      <w:r w:rsidRPr="00654A19">
        <w:rPr>
          <w:rFonts w:ascii="TH SarabunPSK" w:hAnsi="TH SarabunPSK" w:cs="TH SarabunPSK" w:hint="cs"/>
          <w:sz w:val="32"/>
          <w:szCs w:val="32"/>
          <w:cs/>
        </w:rPr>
        <w:t>การจ</w:t>
      </w:r>
      <w:r w:rsidR="004E67C7">
        <w:rPr>
          <w:rFonts w:ascii="TH SarabunPSK" w:hAnsi="TH SarabunPSK" w:cs="TH SarabunPSK" w:hint="cs"/>
          <w:sz w:val="32"/>
          <w:szCs w:val="32"/>
          <w:cs/>
        </w:rPr>
        <w:t xml:space="preserve">ัดทำแผนของผู้รับจ้าง 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การอนุมัติวัสดุ การอนุมัติ </w:t>
      </w:r>
      <w:r w:rsidRPr="00654A19">
        <w:rPr>
          <w:rFonts w:ascii="TH SarabunPSK" w:hAnsi="TH SarabunPSK" w:cs="TH SarabunPSK"/>
          <w:sz w:val="32"/>
          <w:szCs w:val="32"/>
        </w:rPr>
        <w:t xml:space="preserve">SHOP DRAWING </w:t>
      </w:r>
      <w:r w:rsidRPr="00654A19">
        <w:rPr>
          <w:rFonts w:ascii="TH SarabunPSK" w:hAnsi="TH SarabunPSK" w:cs="TH SarabunPSK" w:hint="cs"/>
          <w:sz w:val="32"/>
          <w:szCs w:val="32"/>
          <w:cs/>
        </w:rPr>
        <w:t>การแก้ไข</w:t>
      </w:r>
      <w:r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>รูปแบบหรือสัญญา</w:t>
      </w:r>
      <w:r w:rsidR="004E67C7"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>การเร่งรัดและการดำเนินการกับผู้รับจ้างที่ทำงานล่าช้า การขออนุมัติแก้ไขสัญญา การขอขยายเวลา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 การซ่อมทำสิ่งชำรุดบกพร่อง </w:t>
      </w:r>
    </w:p>
    <w:p w:rsidR="00A80C1A" w:rsidRPr="00654A19" w:rsidRDefault="00A80C1A" w:rsidP="00654A19">
      <w:pPr>
        <w:tabs>
          <w:tab w:val="left" w:pos="993"/>
          <w:tab w:val="left" w:pos="1276"/>
          <w:tab w:val="left" w:pos="1701"/>
          <w:tab w:val="left" w:pos="2694"/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cs/>
        </w:rPr>
        <w:tab/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     </w:t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1C2D55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>๒.๓.</w:t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๒.๑.๕ </w:t>
      </w:r>
      <w:r w:rsidRPr="001C2D55">
        <w:rPr>
          <w:rFonts w:ascii="TH SarabunPSK" w:hAnsi="TH SarabunPSK" w:cs="TH SarabunPSK" w:hint="cs"/>
          <w:spacing w:val="-22"/>
          <w:sz w:val="32"/>
          <w:szCs w:val="32"/>
          <w:cs/>
        </w:rPr>
        <w:t>กระบวนการส่งมอบ</w:t>
      </w:r>
      <w:r w:rsidRPr="001C2D55">
        <w:rPr>
          <w:rFonts w:ascii="TH SarabunPSK" w:hAnsi="TH SarabunPSK" w:cs="TH SarabunPSK"/>
          <w:spacing w:val="-22"/>
          <w:sz w:val="32"/>
          <w:szCs w:val="32"/>
        </w:rPr>
        <w:t xml:space="preserve"> </w:t>
      </w:r>
      <w:r w:rsidR="00AE13BF" w:rsidRPr="001C2D55">
        <w:rPr>
          <w:rFonts w:ascii="TH SarabunPSK" w:hAnsi="TH SarabunPSK" w:cs="TH SarabunPSK" w:hint="cs"/>
          <w:spacing w:val="-22"/>
          <w:sz w:val="32"/>
          <w:szCs w:val="32"/>
          <w:cs/>
        </w:rPr>
        <w:t>ได้ดำเนินการดังนี้</w:t>
      </w:r>
      <w:r w:rsidRPr="001C2D55">
        <w:rPr>
          <w:rFonts w:ascii="TH SarabunPSK" w:hAnsi="TH SarabunPSK" w:cs="TH SarabunPSK" w:hint="cs"/>
          <w:spacing w:val="-22"/>
          <w:sz w:val="32"/>
          <w:szCs w:val="32"/>
          <w:cs/>
        </w:rPr>
        <w:t xml:space="preserve"> การจัดส่งมอบพัสดุสาย ชย.</w:t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 การโอนบัญชีสินทรัพย์ </w:t>
      </w:r>
    </w:p>
    <w:p w:rsidR="00A80C1A" w:rsidRDefault="00A80C1A" w:rsidP="00654A19">
      <w:pPr>
        <w:tabs>
          <w:tab w:val="left" w:pos="993"/>
          <w:tab w:val="left" w:pos="1276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๒.๓.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๒.๒ </w:t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จัดทำ</w:t>
      </w:r>
      <w:r w:rsidRPr="00A80C1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proofErr w:type="gramStart"/>
      <w:r w:rsidRPr="00A80C1A">
        <w:rPr>
          <w:rFonts w:ascii="TH SarabunPSK" w:hAnsi="TH SarabunPSK" w:cs="TH SarabunPSK"/>
          <w:spacing w:val="-10"/>
          <w:sz w:val="32"/>
          <w:szCs w:val="32"/>
        </w:rPr>
        <w:t>WORK  FLOW</w:t>
      </w:r>
      <w:proofErr w:type="gramEnd"/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ของกระบวนการสนับสนุนพัสดุสาย ชย. ขึ้นมาใหม่แทนของเดิมจัดทำเอกสารต่างๆ ที่เกี่ยวข้องกับแต่ละกระบวนการย่อย แนวทางการนำไปใช้ และแนวทางการสรุปรายงานผลและข้อเสนอแนะเพื่อปรับปรุง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รายละเอียดตามผนวก </w:t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>ค</w:t>
      </w:r>
    </w:p>
    <w:p w:rsidR="006B394D" w:rsidRPr="00654A19" w:rsidRDefault="006B394D" w:rsidP="006B394D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z w:val="32"/>
          <w:szCs w:val="32"/>
          <w:cs/>
        </w:rPr>
        <w:t xml:space="preserve">๒.๓.๓ </w:t>
      </w:r>
      <w:r w:rsidRPr="00654A19">
        <w:rPr>
          <w:rFonts w:ascii="TH SarabunPSK" w:hAnsi="TH SarabunPSK" w:cs="TH SarabunPSK" w:hint="cs"/>
          <w:spacing w:val="-6"/>
          <w:sz w:val="32"/>
          <w:szCs w:val="32"/>
          <w:cs/>
        </w:rPr>
        <w:t>กลุ่มกระบวนการซ่อม ดัดแปลง แก้ไข พัสดุสาย ชย.</w:t>
      </w:r>
      <w:r w:rsidRPr="00654A1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54A19">
        <w:rPr>
          <w:rFonts w:ascii="TH SarabunPSK" w:hAnsi="TH SarabunPSK" w:cs="TH SarabunPSK" w:hint="cs"/>
          <w:spacing w:val="-6"/>
          <w:sz w:val="32"/>
          <w:szCs w:val="32"/>
          <w:cs/>
        </w:rPr>
        <w:t>และกระบวนการจัดสถานที่</w:t>
      </w:r>
    </w:p>
    <w:p w:rsidR="006B394D" w:rsidRPr="001C71B4" w:rsidRDefault="006B394D" w:rsidP="006B394D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71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 xml:space="preserve">        </w:t>
      </w:r>
      <w:r w:rsidRPr="00A80C1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ผู้เข้าสัมมนา ประกอบด้วย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ผู้แทนจาก </w:t>
      </w:r>
      <w:proofErr w:type="spellStart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กงช.ชย.ทร.</w:t>
      </w:r>
      <w:proofErr w:type="spellEnd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spellStart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กพ</w:t>
      </w:r>
      <w:proofErr w:type="spellEnd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สด.</w:t>
      </w:r>
      <w:proofErr w:type="spellStart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spellStart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กงย.ชย.ทร.</w:t>
      </w:r>
      <w:proofErr w:type="spellEnd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spellStart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กงค.ชย.ทร.</w:t>
      </w:r>
      <w:proofErr w:type="spellEnd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spellStart"/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กงฟ.ชย.ทร.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และ</w:t>
      </w:r>
      <w:r w:rsidRPr="00A80C1A">
        <w:rPr>
          <w:rFonts w:ascii="TH SarabunPSK" w:hAnsi="TH SarabunPSK" w:cs="TH SarabunPSK" w:hint="cs"/>
          <w:spacing w:val="-10"/>
          <w:sz w:val="32"/>
          <w:szCs w:val="32"/>
          <w:cs/>
        </w:rPr>
        <w:t>ผู้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ร่วมสัมมนาจากหน่วยต่างๆ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ซึ่งผลการสัมมนาฯ มี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ในรายละเอียด ดังนี้</w:t>
      </w:r>
    </w:p>
    <w:p w:rsidR="0005033C" w:rsidRDefault="0005033C" w:rsidP="006B394D">
      <w:pPr>
        <w:tabs>
          <w:tab w:val="left" w:pos="993"/>
          <w:tab w:val="left" w:pos="1276"/>
          <w:tab w:val="left" w:pos="2127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:rsidR="004E67C7" w:rsidRDefault="004E67C7" w:rsidP="00654A19">
      <w:pPr>
        <w:tabs>
          <w:tab w:val="left" w:pos="993"/>
          <w:tab w:val="left" w:pos="1276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:rsidR="0005033C" w:rsidRDefault="0005033C" w:rsidP="0005033C">
      <w:pPr>
        <w:tabs>
          <w:tab w:val="left" w:pos="993"/>
          <w:tab w:val="left" w:pos="1276"/>
          <w:tab w:val="left" w:pos="2694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lastRenderedPageBreak/>
        <w:t>- ๓ -</w:t>
      </w:r>
    </w:p>
    <w:p w:rsidR="00654A19" w:rsidRPr="001C71B4" w:rsidRDefault="00654A19" w:rsidP="006B394D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54A19" w:rsidRDefault="00654A19" w:rsidP="00AE13BF">
      <w:pPr>
        <w:tabs>
          <w:tab w:val="left" w:pos="1414"/>
          <w:tab w:val="left" w:pos="1701"/>
          <w:tab w:val="left" w:pos="2127"/>
          <w:tab w:val="left" w:pos="2694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cs/>
        </w:rPr>
        <w:tab/>
      </w:r>
      <w:r>
        <w:rPr>
          <w:rFonts w:ascii="TH SarabunPSK" w:hAnsi="TH SarabunPSK" w:cs="TH SarabunPSK" w:hint="cs"/>
          <w:spacing w:val="-10"/>
          <w:cs/>
        </w:rPr>
        <w:tab/>
      </w:r>
      <w:r>
        <w:rPr>
          <w:rFonts w:ascii="TH SarabunPSK" w:hAnsi="TH SarabunPSK" w:cs="TH SarabunPSK" w:hint="cs"/>
          <w:spacing w:val="-10"/>
          <w:cs/>
        </w:rPr>
        <w:tab/>
        <w:t xml:space="preserve">           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๒.๓.๓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.๑ ได้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ทำการทบทวน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แนวทางปฏิบัติ ผู้รับผิดชอบ และตัวชี้วัดสำคัญ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ใน</w:t>
      </w:r>
      <w:r w:rsidRPr="00654A1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กระบวนการย่อยต่างๆ จาก </w:t>
      </w:r>
      <w:r w:rsidRPr="00654A19">
        <w:rPr>
          <w:rFonts w:ascii="TH SarabunPSK" w:hAnsi="TH SarabunPSK" w:cs="TH SarabunPSK"/>
          <w:spacing w:val="-16"/>
          <w:sz w:val="32"/>
          <w:szCs w:val="32"/>
        </w:rPr>
        <w:t>WORK FLOW</w:t>
      </w:r>
      <w:r w:rsidRPr="00654A1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ของกระบวนการซ่อม ดัดแปลง แก้ไข พัสดุสาย ชย.</w:t>
      </w:r>
      <w:r w:rsidRPr="00654A19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654A19">
        <w:rPr>
          <w:rFonts w:ascii="TH SarabunPSK" w:hAnsi="TH SarabunPSK" w:cs="TH SarabunPSK" w:hint="cs"/>
          <w:spacing w:val="-16"/>
          <w:sz w:val="32"/>
          <w:szCs w:val="32"/>
          <w:cs/>
        </w:rPr>
        <w:t>และกระบวนการจัดสถานที่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ที่ </w:t>
      </w:r>
      <w:proofErr w:type="spellStart"/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นขต.ชย.ทร.</w:t>
      </w:r>
      <w:proofErr w:type="spellEnd"/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สามารถจัดเก็บได้</w:t>
      </w:r>
      <w:r w:rsidRPr="001C71B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C71B4">
        <w:rPr>
          <w:rFonts w:ascii="TH SarabunPSK" w:hAnsi="TH SarabunPSK" w:cs="TH SarabunPSK" w:hint="cs"/>
          <w:spacing w:val="-10"/>
          <w:sz w:val="32"/>
          <w:szCs w:val="32"/>
          <w:cs/>
        </w:rPr>
        <w:t>เพื่อให้การปฏิบัติงานเป็นไปอย่างถูกต้อง รวดเร็ว โดยในกระบวนการดังกล่าวประกอบไปด้วยกระบวนการย่อย ดังนี้</w:t>
      </w:r>
    </w:p>
    <w:p w:rsidR="00654A19" w:rsidRPr="00654A19" w:rsidRDefault="00585248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654A19">
        <w:rPr>
          <w:rFonts w:ascii="TH SarabunPSK" w:hAnsi="TH SarabunPSK" w:cs="TH SarabunPSK" w:hint="cs"/>
          <w:spacing w:val="-10"/>
          <w:sz w:val="32"/>
          <w:szCs w:val="32"/>
          <w:cs/>
        </w:rPr>
        <w:t>๒.๓.</w:t>
      </w:r>
      <w:r w:rsidR="00654A19"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๓.๑.๑ กระบวนการ</w:t>
      </w:r>
      <w:r w:rsidR="00654A19" w:rsidRPr="00654A19">
        <w:rPr>
          <w:rFonts w:ascii="TH SarabunPSK" w:hAnsi="TH SarabunPSK" w:cs="TH SarabunPSK" w:hint="cs"/>
          <w:sz w:val="32"/>
          <w:szCs w:val="32"/>
          <w:cs/>
        </w:rPr>
        <w:t>ซ่อม ดัดแปลง แก้ไข พัสดุสาย ชย.</w:t>
      </w:r>
    </w:p>
    <w:p w:rsidR="00654A19" w:rsidRPr="00585248" w:rsidRDefault="00654A19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26"/>
          <w:sz w:val="32"/>
          <w:szCs w:val="32"/>
        </w:rPr>
      </w:pPr>
      <w:r w:rsidRPr="00654A19">
        <w:rPr>
          <w:rFonts w:ascii="TH SarabunPSK" w:hAnsi="TH SarabunPSK" w:cs="TH SarabunPSK"/>
          <w:spacing w:val="-10"/>
          <w:sz w:val="32"/>
          <w:szCs w:val="32"/>
        </w:rPr>
        <w:tab/>
      </w:r>
      <w:r w:rsidRPr="00654A19">
        <w:rPr>
          <w:rFonts w:ascii="TH SarabunPSK" w:hAnsi="TH SarabunPSK" w:cs="TH SarabunPSK"/>
          <w:spacing w:val="-10"/>
          <w:sz w:val="32"/>
          <w:szCs w:val="32"/>
        </w:rPr>
        <w:tab/>
      </w:r>
      <w:r w:rsidRPr="00654A19">
        <w:rPr>
          <w:rFonts w:ascii="TH SarabunPSK" w:hAnsi="TH SarabunPSK" w:cs="TH SarabunPSK"/>
          <w:spacing w:val="-10"/>
          <w:sz w:val="32"/>
          <w:szCs w:val="32"/>
        </w:rPr>
        <w:tab/>
      </w:r>
      <w:r w:rsidRPr="00654A19">
        <w:rPr>
          <w:rFonts w:ascii="TH SarabunPSK" w:hAnsi="TH SarabunPSK" w:cs="TH SarabunPSK"/>
          <w:spacing w:val="-10"/>
          <w:sz w:val="32"/>
          <w:szCs w:val="32"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 w:rsidRPr="00585248">
        <w:rPr>
          <w:rFonts w:ascii="TH SarabunPSK" w:hAnsi="TH SarabunPSK" w:cs="TH SarabunPSK" w:hint="cs"/>
          <w:spacing w:val="-26"/>
          <w:sz w:val="32"/>
          <w:szCs w:val="32"/>
          <w:cs/>
        </w:rPr>
        <w:t xml:space="preserve"> </w:t>
      </w:r>
      <w:r w:rsidRPr="00585248">
        <w:rPr>
          <w:rFonts w:ascii="TH SarabunPSK" w:hAnsi="TH SarabunPSK" w:cs="TH SarabunPSK" w:hint="cs"/>
          <w:spacing w:val="-26"/>
          <w:sz w:val="32"/>
          <w:szCs w:val="32"/>
          <w:cs/>
        </w:rPr>
        <w:t>๒..๓.๓.๑.๑.๑ กระบวนการซ่อม ดัดแปลง แก้ไข พัสดุสาย ชย.</w:t>
      </w:r>
      <w:r w:rsidRPr="00585248">
        <w:rPr>
          <w:rFonts w:ascii="TH SarabunPSK" w:hAnsi="TH SarabunPSK" w:cs="TH SarabunPSK"/>
          <w:spacing w:val="-26"/>
          <w:sz w:val="32"/>
          <w:szCs w:val="32"/>
        </w:rPr>
        <w:t xml:space="preserve"> </w:t>
      </w:r>
      <w:r w:rsidRPr="00585248">
        <w:rPr>
          <w:rFonts w:ascii="TH SarabunPSK" w:hAnsi="TH SarabunPSK" w:cs="TH SarabunPSK" w:hint="cs"/>
          <w:spacing w:val="-26"/>
          <w:sz w:val="32"/>
          <w:szCs w:val="32"/>
          <w:cs/>
        </w:rPr>
        <w:t xml:space="preserve">ตามแผน </w:t>
      </w:r>
    </w:p>
    <w:p w:rsidR="00654A19" w:rsidRPr="00654A19" w:rsidRDefault="00654A19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- การสำรวจ</w:t>
      </w:r>
    </w:p>
    <w:p w:rsidR="00654A19" w:rsidRPr="00654A19" w:rsidRDefault="00654A19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- การดำเนินการ</w:t>
      </w:r>
      <w:r w:rsidRPr="00654A19">
        <w:rPr>
          <w:rFonts w:ascii="TH SarabunPSK" w:hAnsi="TH SarabunPSK" w:cs="TH SarabunPSK" w:hint="cs"/>
          <w:sz w:val="32"/>
          <w:szCs w:val="32"/>
          <w:cs/>
        </w:rPr>
        <w:t>ซ่อม ดัดแปลง แก้ไข</w:t>
      </w:r>
    </w:p>
    <w:p w:rsidR="00654A19" w:rsidRPr="00654A19" w:rsidRDefault="00654A19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- การควบคุมคุณภาพ</w:t>
      </w:r>
    </w:p>
    <w:p w:rsidR="00654A19" w:rsidRPr="00585248" w:rsidRDefault="00654A19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28"/>
          <w:sz w:val="32"/>
          <w:szCs w:val="32"/>
          <w:cs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</w:t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 w:rsidRPr="00585248">
        <w:rPr>
          <w:rFonts w:ascii="TH SarabunPSK" w:hAnsi="TH SarabunPSK" w:cs="TH SarabunPSK" w:hint="cs"/>
          <w:spacing w:val="-28"/>
          <w:sz w:val="32"/>
          <w:szCs w:val="32"/>
          <w:cs/>
        </w:rPr>
        <w:t>๒.๓.</w:t>
      </w:r>
      <w:r w:rsidRPr="00585248">
        <w:rPr>
          <w:rFonts w:ascii="TH SarabunPSK" w:hAnsi="TH SarabunPSK" w:cs="TH SarabunPSK" w:hint="cs"/>
          <w:spacing w:val="-28"/>
          <w:sz w:val="32"/>
          <w:szCs w:val="32"/>
          <w:cs/>
        </w:rPr>
        <w:t>๓.๑.๑.๒ กระบวนการซ่อม ดัดแปลง แก้ไข พัสดุสาย ชย.</w:t>
      </w:r>
      <w:r w:rsidRPr="00585248">
        <w:rPr>
          <w:rFonts w:ascii="TH SarabunPSK" w:hAnsi="TH SarabunPSK" w:cs="TH SarabunPSK"/>
          <w:spacing w:val="-28"/>
          <w:sz w:val="32"/>
          <w:szCs w:val="32"/>
        </w:rPr>
        <w:t xml:space="preserve"> </w:t>
      </w:r>
      <w:r w:rsidRPr="00585248">
        <w:rPr>
          <w:rFonts w:ascii="TH SarabunPSK" w:hAnsi="TH SarabunPSK" w:cs="TH SarabunPSK" w:hint="cs"/>
          <w:spacing w:val="-28"/>
          <w:sz w:val="32"/>
          <w:szCs w:val="32"/>
          <w:cs/>
        </w:rPr>
        <w:t xml:space="preserve">ฉุกเฉิน </w:t>
      </w:r>
    </w:p>
    <w:p w:rsidR="00654A19" w:rsidRPr="00654A19" w:rsidRDefault="00654A19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- การสำรวจ</w:t>
      </w:r>
    </w:p>
    <w:p w:rsidR="00654A19" w:rsidRPr="00654A19" w:rsidRDefault="00654A19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- การดำเนินการ</w:t>
      </w:r>
      <w:r w:rsidRPr="00654A19">
        <w:rPr>
          <w:rFonts w:ascii="TH SarabunPSK" w:hAnsi="TH SarabunPSK" w:cs="TH SarabunPSK" w:hint="cs"/>
          <w:sz w:val="32"/>
          <w:szCs w:val="32"/>
          <w:cs/>
        </w:rPr>
        <w:t>ซ่อม ดัดแปลง แก้ไข</w:t>
      </w:r>
    </w:p>
    <w:p w:rsidR="00654A19" w:rsidRPr="00654A19" w:rsidRDefault="00654A19" w:rsidP="00654A19">
      <w:pPr>
        <w:tabs>
          <w:tab w:val="left" w:pos="993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- การควบคุมคุณภาพ</w:t>
      </w:r>
    </w:p>
    <w:p w:rsidR="00654A19" w:rsidRPr="00654A19" w:rsidRDefault="00585248" w:rsidP="00585248">
      <w:pPr>
        <w:tabs>
          <w:tab w:val="left" w:pos="993"/>
          <w:tab w:val="left" w:pos="1276"/>
          <w:tab w:val="left" w:pos="1701"/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๒.</w:t>
      </w:r>
      <w:r w:rsidR="00654A19"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๓.</w:t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๓.</w:t>
      </w:r>
      <w:r w:rsidR="00654A19"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๑.๒ </w:t>
      </w:r>
      <w:r w:rsidR="00654A19" w:rsidRPr="00654A19">
        <w:rPr>
          <w:rFonts w:ascii="TH SarabunPSK" w:hAnsi="TH SarabunPSK" w:cs="TH SarabunPSK" w:hint="cs"/>
          <w:sz w:val="32"/>
          <w:szCs w:val="32"/>
          <w:cs/>
        </w:rPr>
        <w:t>กระบวนการจัดสถานที่</w:t>
      </w:r>
    </w:p>
    <w:p w:rsidR="00654A19" w:rsidRPr="00654A19" w:rsidRDefault="00585248" w:rsidP="00654A19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654A19"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 w:rsidRPr="006B394D">
        <w:rPr>
          <w:rFonts w:ascii="TH SarabunPSK" w:hAnsi="TH SarabunPSK" w:cs="TH SarabunPSK" w:hint="cs"/>
          <w:spacing w:val="-18"/>
          <w:sz w:val="32"/>
          <w:szCs w:val="32"/>
          <w:cs/>
        </w:rPr>
        <w:t>๒.๓.</w:t>
      </w:r>
      <w:r w:rsidR="00654A19" w:rsidRPr="006B394D">
        <w:rPr>
          <w:rFonts w:ascii="TH SarabunPSK" w:hAnsi="TH SarabunPSK" w:cs="TH SarabunPSK" w:hint="cs"/>
          <w:spacing w:val="-18"/>
          <w:sz w:val="32"/>
          <w:szCs w:val="32"/>
          <w:cs/>
        </w:rPr>
        <w:t>๓.๑.๒.๑</w:t>
      </w:r>
      <w:r w:rsidR="00AE13BF" w:rsidRPr="006B394D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กระบวนการกำหนดความต้องการ ได้ดำเนินการดังนี้</w:t>
      </w:r>
      <w:r w:rsidR="00AE13BF"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654A19"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>การจัดแผนให้มีปริมาณงานให้เหมาะสมกับขีดความสามารถ การจัดล</w:t>
      </w:r>
      <w:r w:rsidR="006B394D"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>ำดับความสำคัญเร่งด่วนของงาน</w:t>
      </w:r>
      <w:r w:rsidR="00654A19"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654A19" w:rsidRPr="00654A19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</w:p>
    <w:p w:rsidR="00654A19" w:rsidRPr="00654A19" w:rsidRDefault="00585248" w:rsidP="00654A19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="00654A19" w:rsidRPr="00654A19"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๒.๓.</w:t>
      </w:r>
      <w:r w:rsidR="00654A19"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๓.๑.๒.๒ </w:t>
      </w:r>
      <w:r w:rsidR="00654A19" w:rsidRPr="006B394D">
        <w:rPr>
          <w:rFonts w:ascii="TH SarabunPSK" w:hAnsi="TH SarabunPSK" w:cs="TH SarabunPSK" w:hint="cs"/>
          <w:spacing w:val="20"/>
          <w:sz w:val="32"/>
          <w:szCs w:val="32"/>
          <w:cs/>
        </w:rPr>
        <w:t>กระบวนการจัดหา</w:t>
      </w:r>
      <w:r w:rsidR="00654A19" w:rsidRPr="006B394D">
        <w:rPr>
          <w:rFonts w:ascii="TH SarabunPSK" w:hAnsi="TH SarabunPSK" w:cs="TH SarabunPSK"/>
          <w:spacing w:val="20"/>
          <w:sz w:val="32"/>
          <w:szCs w:val="32"/>
        </w:rPr>
        <w:t xml:space="preserve"> </w:t>
      </w:r>
      <w:r w:rsidR="00AE13BF" w:rsidRPr="006B394D">
        <w:rPr>
          <w:rFonts w:ascii="TH SarabunPSK" w:hAnsi="TH SarabunPSK" w:cs="TH SarabunPSK" w:hint="cs"/>
          <w:spacing w:val="20"/>
          <w:sz w:val="32"/>
          <w:szCs w:val="32"/>
          <w:cs/>
        </w:rPr>
        <w:t>ได้ดำเนินการดังนี้</w:t>
      </w:r>
      <w:r w:rsidR="00654A19" w:rsidRPr="006B394D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 แนว</w:t>
      </w:r>
      <w:r w:rsidR="00654A19"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ทางการดำเนินการจัดซื้อพัสดุตาม พ.ร.บ.จัดซื้อจัดจ้างและการบริหารพัสดุภาครัฐ พ.ศ.๒๕๖๐</w:t>
      </w:r>
      <w:r w:rsidR="004E67C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:rsidR="00654A19" w:rsidRPr="00654A19" w:rsidRDefault="00654A19" w:rsidP="00654A19">
      <w:pPr>
        <w:tabs>
          <w:tab w:val="left" w:pos="993"/>
          <w:tab w:val="left" w:pos="1276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</w:t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๒.๓.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๓.๑.๒.๓ </w:t>
      </w:r>
      <w:r w:rsidRPr="004E67C7">
        <w:rPr>
          <w:rFonts w:ascii="TH SarabunPSK" w:hAnsi="TH SarabunPSK" w:cs="TH SarabunPSK" w:hint="cs"/>
          <w:sz w:val="32"/>
          <w:szCs w:val="32"/>
          <w:cs/>
        </w:rPr>
        <w:t>กระบวนการดำเนินการ</w:t>
      </w:r>
      <w:r w:rsidRPr="004E67C7">
        <w:rPr>
          <w:rFonts w:ascii="TH SarabunPSK" w:hAnsi="TH SarabunPSK" w:cs="TH SarabunPSK"/>
          <w:sz w:val="32"/>
          <w:szCs w:val="32"/>
        </w:rPr>
        <w:t xml:space="preserve"> </w:t>
      </w:r>
      <w:r w:rsidR="00AE13BF" w:rsidRPr="004E67C7">
        <w:rPr>
          <w:rFonts w:ascii="TH SarabunPSK" w:hAnsi="TH SarabunPSK" w:cs="TH SarabunPSK" w:hint="cs"/>
          <w:sz w:val="32"/>
          <w:szCs w:val="32"/>
          <w:cs/>
        </w:rPr>
        <w:t>ได้ดำเนินการดังนี้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แนวทา</w:t>
      </w:r>
      <w:r w:rsidR="004E67C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งการดำเนินงานให้ทันกำหนด </w:t>
      </w:r>
    </w:p>
    <w:p w:rsidR="00654A19" w:rsidRPr="00654A19" w:rsidRDefault="00654A19" w:rsidP="00654A19">
      <w:pPr>
        <w:tabs>
          <w:tab w:val="left" w:pos="993"/>
          <w:tab w:val="left" w:pos="1276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 </w:t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>๒.๓.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>๓.๑.๒.๔ กระบวนการควบคุมคุณภาพ</w:t>
      </w:r>
      <w:r w:rsidRPr="00654A19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AE13B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ได้ดำเนินการดังนี้ </w:t>
      </w:r>
      <w:r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แนวทางการควบคุมคุณภาพการจัดสถานที่ การประเมินผลการจัดสถานที่ </w:t>
      </w:r>
    </w:p>
    <w:p w:rsidR="00654A19" w:rsidRPr="00654A19" w:rsidRDefault="00AE13BF" w:rsidP="00654A19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๒.๓.๓.๒ </w:t>
      </w:r>
      <w:r w:rsidR="00654A19" w:rsidRPr="004E67C7">
        <w:rPr>
          <w:rFonts w:ascii="TH SarabunPSK" w:hAnsi="TH SarabunPSK" w:cs="TH SarabunPSK" w:hint="cs"/>
          <w:spacing w:val="-16"/>
          <w:sz w:val="32"/>
          <w:szCs w:val="32"/>
          <w:cs/>
        </w:rPr>
        <w:t>จัดทำ</w:t>
      </w:r>
      <w:r w:rsidR="00654A19" w:rsidRPr="004E67C7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proofErr w:type="gramStart"/>
      <w:r w:rsidR="00654A19" w:rsidRPr="004E67C7">
        <w:rPr>
          <w:rFonts w:ascii="TH SarabunPSK" w:hAnsi="TH SarabunPSK" w:cs="TH SarabunPSK"/>
          <w:spacing w:val="-16"/>
          <w:sz w:val="32"/>
          <w:szCs w:val="32"/>
        </w:rPr>
        <w:t>WORK  FLOW</w:t>
      </w:r>
      <w:proofErr w:type="gramEnd"/>
      <w:r w:rsidR="00654A19" w:rsidRPr="004E67C7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ของกระบวนการซ่อม ดัดแปลง แก้ไข พัสดุสาย ชย.</w:t>
      </w:r>
      <w:r w:rsidR="00654A19" w:rsidRPr="00654A19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654A19" w:rsidRPr="004E67C7">
        <w:rPr>
          <w:rFonts w:ascii="TH SarabunPSK" w:hAnsi="TH SarabunPSK" w:cs="TH SarabunPSK" w:hint="cs"/>
          <w:sz w:val="32"/>
          <w:szCs w:val="32"/>
          <w:cs/>
        </w:rPr>
        <w:t>และกระบวนการจัดสถานที่ขึ้นมาใหม่แทนของเดิมจัดทำเอกสารต่างๆ ที่เกี่ยวข้องกับแต่ละกระบวนการย่อย</w:t>
      </w:r>
      <w:r w:rsidR="00654A19" w:rsidRPr="00654A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แนวทางการนำไปใช้ และแนวทางการสรุปรายงานผลและข้อเสนอแนะเพื่อปรับปรุง </w:t>
      </w:r>
      <w:r w:rsidR="00B905D4">
        <w:rPr>
          <w:rFonts w:ascii="TH SarabunPSK" w:hAnsi="TH SarabunPSK" w:cs="TH SarabunPSK" w:hint="cs"/>
          <w:spacing w:val="-10"/>
          <w:sz w:val="32"/>
          <w:szCs w:val="32"/>
          <w:cs/>
        </w:rPr>
        <w:t>รายละเอียดตามผนวก ง</w:t>
      </w:r>
    </w:p>
    <w:p w:rsidR="00AE13BF" w:rsidRDefault="00654A19" w:rsidP="00AE13BF">
      <w:pPr>
        <w:tabs>
          <w:tab w:val="left" w:pos="966"/>
          <w:tab w:val="left" w:pos="993"/>
          <w:tab w:val="left" w:pos="2127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 w:rsidR="00AE13BF">
        <w:rPr>
          <w:rFonts w:ascii="TH SarabunPSK" w:hAnsi="TH SarabunPSK" w:cs="TH SarabunPSK" w:hint="cs"/>
          <w:b/>
          <w:bCs/>
          <w:cs/>
        </w:rPr>
        <w:tab/>
      </w:r>
      <w:r w:rsidR="00AE13BF">
        <w:rPr>
          <w:rFonts w:ascii="TH SarabunPSK" w:hAnsi="TH SarabunPSK" w:cs="TH SarabunPSK" w:hint="cs"/>
          <w:b/>
          <w:bCs/>
          <w:cs/>
        </w:rPr>
        <w:tab/>
      </w:r>
      <w:r w:rsidR="00AE13BF" w:rsidRPr="00AE13BF">
        <w:rPr>
          <w:rFonts w:ascii="TH SarabunPSK" w:hAnsi="TH SarabunPSK" w:cs="TH SarabunPSK" w:hint="cs"/>
          <w:sz w:val="32"/>
          <w:szCs w:val="32"/>
          <w:cs/>
        </w:rPr>
        <w:t>๒.๓.</w:t>
      </w:r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AE13BF">
        <w:rPr>
          <w:rFonts w:ascii="TH SarabunPSK" w:hAnsi="TH SarabunPSK" w:cs="TH SarabunPSK" w:hint="cs"/>
          <w:spacing w:val="-10"/>
          <w:sz w:val="32"/>
          <w:szCs w:val="32"/>
          <w:cs/>
        </w:rPr>
        <w:t>กลุ่ม</w:t>
      </w:r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กระบวนการบริหารจัดการ </w:t>
      </w:r>
      <w:proofErr w:type="spellStart"/>
      <w:r w:rsidRPr="00AE13BF">
        <w:rPr>
          <w:rFonts w:ascii="TH SarabunPSK" w:hAnsi="TH SarabunPSK" w:cs="TH SarabunPSK" w:hint="cs"/>
          <w:sz w:val="32"/>
          <w:szCs w:val="32"/>
          <w:cs/>
        </w:rPr>
        <w:t>ชย.ทร.</w:t>
      </w:r>
      <w:proofErr w:type="spellEnd"/>
    </w:p>
    <w:p w:rsidR="00AE13BF" w:rsidRDefault="00AE13BF" w:rsidP="00AE13BF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cs/>
        </w:rPr>
        <w:tab/>
      </w:r>
      <w:r w:rsidR="00585248">
        <w:rPr>
          <w:rFonts w:ascii="TH SarabunPSK" w:hAnsi="TH SarabunPSK" w:cs="TH SarabunPSK" w:hint="cs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z w:val="32"/>
          <w:szCs w:val="32"/>
          <w:cs/>
        </w:rPr>
        <w:tab/>
      </w:r>
      <w:r w:rsidR="00585248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AE13BF">
        <w:rPr>
          <w:rFonts w:ascii="TH SarabunPSK" w:hAnsi="TH SarabunPSK" w:cs="TH SarabunPSK" w:hint="cs"/>
          <w:sz w:val="32"/>
          <w:szCs w:val="32"/>
          <w:cs/>
        </w:rPr>
        <w:t>ผู้เข้า</w:t>
      </w:r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สัมมนา ประกอบด้วย ผู้แทนจาก </w:t>
      </w:r>
      <w:proofErr w:type="spellStart"/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>กวก.ชย.ทร.</w:t>
      </w:r>
      <w:proofErr w:type="spellEnd"/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proofErr w:type="spellStart"/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>กพ.</w:t>
      </w:r>
      <w:proofErr w:type="spellEnd"/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>บก.</w:t>
      </w:r>
      <w:proofErr w:type="spellStart"/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>ชย.ทร.</w:t>
      </w:r>
      <w:proofErr w:type="spellEnd"/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เลขาฯ คณะทำงาน</w:t>
      </w:r>
      <w:r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>การพัฒนาคุณภาพการบริหารจัดการภาครัฐ (</w:t>
      </w:r>
      <w:proofErr w:type="gramStart"/>
      <w:r w:rsidRPr="00B905D4">
        <w:rPr>
          <w:rFonts w:ascii="TH SarabunPSK" w:hAnsi="TH SarabunPSK" w:cs="TH SarabunPSK"/>
          <w:spacing w:val="-10"/>
          <w:sz w:val="32"/>
          <w:szCs w:val="32"/>
        </w:rPr>
        <w:t>PMQA</w:t>
      </w:r>
      <w:r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</w:t>
      </w:r>
      <w:proofErr w:type="spellStart"/>
      <w:r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proofErr w:type="gramEnd"/>
      <w:r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เลขาฯ คณะทำงานการจัดการความรู้ (</w:t>
      </w:r>
      <w:proofErr w:type="gramStart"/>
      <w:r w:rsidRPr="00B905D4">
        <w:rPr>
          <w:rFonts w:ascii="TH SarabunPSK" w:hAnsi="TH SarabunPSK" w:cs="TH SarabunPSK"/>
          <w:spacing w:val="-10"/>
          <w:sz w:val="32"/>
          <w:szCs w:val="32"/>
        </w:rPr>
        <w:t>KM</w:t>
      </w:r>
      <w:r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ของ </w:t>
      </w:r>
      <w:proofErr w:type="spellStart"/>
      <w:r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proofErr w:type="gramEnd"/>
      <w:r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905D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เลขาฯ คณะทำงานการขับเคลื่อนยุทธศาสตร์กองทัพเรือและนโยบายผู้บัญชาการทหารเรือ </w:t>
      </w:r>
      <w:proofErr w:type="spellStart"/>
      <w:r w:rsidRPr="00B905D4">
        <w:rPr>
          <w:rFonts w:ascii="TH SarabunPSK" w:hAnsi="TH SarabunPSK" w:cs="TH SarabunPSK" w:hint="cs"/>
          <w:spacing w:val="-4"/>
          <w:sz w:val="32"/>
          <w:szCs w:val="32"/>
          <w:cs/>
        </w:rPr>
        <w:t>ชย.ทร.</w:t>
      </w:r>
      <w:proofErr w:type="spellEnd"/>
      <w:r w:rsidRPr="00B905D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05D4" w:rsidRPr="00B905D4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proofErr w:type="spellStart"/>
      <w:r w:rsidR="00B905D4" w:rsidRPr="00B905D4">
        <w:rPr>
          <w:rFonts w:ascii="TH SarabunPSK" w:hAnsi="TH SarabunPSK" w:cs="TH SarabunPSK" w:hint="cs"/>
          <w:spacing w:val="-4"/>
          <w:sz w:val="32"/>
          <w:szCs w:val="32"/>
          <w:cs/>
        </w:rPr>
        <w:t>คยน.ชย.ทร.</w:t>
      </w:r>
      <w:proofErr w:type="spellEnd"/>
      <w:r w:rsidR="00B905D4" w:rsidRPr="00B905D4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B905D4"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>เลขาฯ คณะทำง</w:t>
      </w:r>
      <w:r w:rsidR="00B905D4"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านการควบคุมภายใน </w:t>
      </w:r>
      <w:proofErr w:type="spellStart"/>
      <w:r w:rsidR="00B905D4"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>ชย.ทร.</w:t>
      </w:r>
      <w:proofErr w:type="spellEnd"/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และตัวแทนในสายวิทยาการ </w:t>
      </w:r>
      <w:proofErr w:type="spellStart"/>
      <w:r w:rsidRPr="00B905D4">
        <w:rPr>
          <w:rFonts w:ascii="TH SarabunPSK" w:hAnsi="TH SarabunPSK" w:cs="TH SarabunPSK" w:hint="cs"/>
          <w:spacing w:val="-14"/>
          <w:sz w:val="32"/>
          <w:szCs w:val="32"/>
          <w:cs/>
        </w:rPr>
        <w:t>ชย.ทร.</w:t>
      </w:r>
      <w:proofErr w:type="spellEnd"/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 โดยให้ดำเนินการสัมมนาในรายละเอียด ดังนี้</w:t>
      </w:r>
    </w:p>
    <w:p w:rsidR="00EC4678" w:rsidRPr="00AE13BF" w:rsidRDefault="00AE13BF" w:rsidP="004E67C7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13BF">
        <w:rPr>
          <w:rFonts w:ascii="TH SarabunPSK" w:hAnsi="TH SarabunPSK" w:cs="TH SarabunPSK" w:hint="cs"/>
          <w:sz w:val="32"/>
          <w:szCs w:val="32"/>
          <w:cs/>
        </w:rPr>
        <w:tab/>
      </w:r>
      <w:r w:rsidRPr="00AE13BF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  <w:t>๒.๓.</w:t>
      </w:r>
      <w:r w:rsidRPr="00AE13BF">
        <w:rPr>
          <w:rFonts w:ascii="TH SarabunPSK" w:hAnsi="TH SarabunPSK" w:cs="TH SarabunPSK" w:hint="cs"/>
          <w:sz w:val="32"/>
          <w:szCs w:val="32"/>
          <w:cs/>
        </w:rPr>
        <w:t>๔.๑  แนวทางการดำเนินงานการพัฒนาคุณภาพการบริหารจัดการภาครัฐ (</w:t>
      </w:r>
      <w:r w:rsidRPr="00AE13BF">
        <w:rPr>
          <w:rFonts w:ascii="TH SarabunPSK" w:hAnsi="TH SarabunPSK" w:cs="TH SarabunPSK"/>
          <w:sz w:val="32"/>
          <w:szCs w:val="32"/>
        </w:rPr>
        <w:t>PMQA</w:t>
      </w:r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) ใน </w:t>
      </w:r>
      <w:proofErr w:type="spellStart"/>
      <w:r w:rsidRPr="00AE13BF">
        <w:rPr>
          <w:rFonts w:ascii="TH SarabunPSK" w:hAnsi="TH SarabunPSK" w:cs="TH SarabunPSK" w:hint="cs"/>
          <w:sz w:val="32"/>
          <w:szCs w:val="32"/>
          <w:cs/>
        </w:rPr>
        <w:t>งป.</w:t>
      </w:r>
      <w:proofErr w:type="spellEnd"/>
      <w:r w:rsidRPr="00AE13BF"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AE13BF" w:rsidRPr="00AE13BF" w:rsidRDefault="00AE13BF" w:rsidP="00AE13B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13BF">
        <w:rPr>
          <w:rFonts w:ascii="TH SarabunPSK" w:hAnsi="TH SarabunPSK" w:cs="TH SarabunPSK" w:hint="cs"/>
          <w:sz w:val="32"/>
          <w:szCs w:val="32"/>
          <w:cs/>
        </w:rPr>
        <w:tab/>
      </w:r>
      <w:r w:rsidRPr="00AE13BF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  <w:t>๒.๓.</w:t>
      </w:r>
      <w:r w:rsidRPr="00AE13BF">
        <w:rPr>
          <w:rFonts w:ascii="TH SarabunPSK" w:hAnsi="TH SarabunPSK" w:cs="TH SarabunPSK" w:hint="cs"/>
          <w:sz w:val="32"/>
          <w:szCs w:val="32"/>
          <w:cs/>
        </w:rPr>
        <w:t>๔.๒  การจัดการความรู้ (</w:t>
      </w:r>
      <w:proofErr w:type="gramStart"/>
      <w:r w:rsidRPr="00AE13BF">
        <w:rPr>
          <w:rFonts w:ascii="TH SarabunPSK" w:hAnsi="TH SarabunPSK" w:cs="TH SarabunPSK"/>
          <w:sz w:val="32"/>
          <w:szCs w:val="32"/>
        </w:rPr>
        <w:t>KM</w:t>
      </w:r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proofErr w:type="spellStart"/>
      <w:r w:rsidRPr="00AE13BF">
        <w:rPr>
          <w:rFonts w:ascii="TH SarabunPSK" w:hAnsi="TH SarabunPSK" w:cs="TH SarabunPSK" w:hint="cs"/>
          <w:sz w:val="32"/>
          <w:szCs w:val="32"/>
          <w:cs/>
        </w:rPr>
        <w:t>ชย.ทร.</w:t>
      </w:r>
      <w:proofErr w:type="spellEnd"/>
      <w:proofErr w:type="gramEnd"/>
      <w:r w:rsidRPr="00AE13BF">
        <w:rPr>
          <w:rFonts w:ascii="TH SarabunPSK" w:hAnsi="TH SarabunPSK" w:cs="TH SarabunPSK"/>
          <w:sz w:val="32"/>
          <w:szCs w:val="32"/>
        </w:rPr>
        <w:t xml:space="preserve"> </w:t>
      </w:r>
      <w:r w:rsidRPr="00AE13BF">
        <w:rPr>
          <w:rFonts w:ascii="TH SarabunPSK" w:hAnsi="TH SarabunPSK" w:cs="TH SarabunPSK" w:hint="cs"/>
          <w:sz w:val="32"/>
          <w:szCs w:val="32"/>
          <w:cs/>
        </w:rPr>
        <w:t>ระดับดีเลิศปีที่ ๓</w:t>
      </w:r>
      <w:r w:rsidRPr="00AE13BF">
        <w:rPr>
          <w:rFonts w:ascii="TH SarabunPSK" w:hAnsi="TH SarabunPSK" w:cs="TH SarabunPSK"/>
          <w:sz w:val="32"/>
          <w:szCs w:val="32"/>
        </w:rPr>
        <w:t xml:space="preserve"> </w:t>
      </w:r>
    </w:p>
    <w:p w:rsidR="00AE13BF" w:rsidRPr="00AE13BF" w:rsidRDefault="00AE13BF" w:rsidP="00AE13B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13BF">
        <w:rPr>
          <w:rFonts w:ascii="TH SarabunPSK" w:hAnsi="TH SarabunPSK" w:cs="TH SarabunPSK"/>
          <w:sz w:val="32"/>
          <w:szCs w:val="32"/>
        </w:rPr>
        <w:tab/>
      </w:r>
      <w:r w:rsidRPr="00AE13B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  <w:t>๒.๓.</w:t>
      </w:r>
      <w:r w:rsidRPr="00AE13BF">
        <w:rPr>
          <w:rFonts w:ascii="TH SarabunPSK" w:hAnsi="TH SarabunPSK" w:cs="TH SarabunPSK" w:hint="cs"/>
          <w:sz w:val="32"/>
          <w:szCs w:val="32"/>
          <w:cs/>
        </w:rPr>
        <w:t>๔.๓  การจัดทำรายงานการขับเคลื่อนยุทธศาสตร์กองทัพเรือและนโยบายผู้บัญชาการทหารเรือ</w:t>
      </w:r>
    </w:p>
    <w:p w:rsidR="00AE13BF" w:rsidRDefault="00AE13BF" w:rsidP="00AE13B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13BF">
        <w:rPr>
          <w:rFonts w:ascii="TH SarabunPSK" w:hAnsi="TH SarabunPSK" w:cs="TH SarabunPSK" w:hint="cs"/>
          <w:sz w:val="32"/>
          <w:szCs w:val="32"/>
          <w:cs/>
        </w:rPr>
        <w:tab/>
      </w:r>
      <w:r w:rsidRPr="00AE13BF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  <w:t>๒.๓.</w:t>
      </w:r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๔.๔  การจัดทำรายงานการควบคุมภายใน </w:t>
      </w:r>
      <w:proofErr w:type="spellStart"/>
      <w:r w:rsidRPr="00AE13BF">
        <w:rPr>
          <w:rFonts w:ascii="TH SarabunPSK" w:hAnsi="TH SarabunPSK" w:cs="TH SarabunPSK" w:hint="cs"/>
          <w:sz w:val="32"/>
          <w:szCs w:val="32"/>
          <w:cs/>
        </w:rPr>
        <w:t>ชย.ทร.</w:t>
      </w:r>
      <w:proofErr w:type="spellEnd"/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 ด้านต่างๆ</w:t>
      </w:r>
    </w:p>
    <w:p w:rsidR="006B394D" w:rsidRDefault="006B394D" w:rsidP="006B394D">
      <w:pPr>
        <w:tabs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 xml:space="preserve"> -</w:t>
      </w:r>
    </w:p>
    <w:p w:rsidR="006B394D" w:rsidRPr="00AE13BF" w:rsidRDefault="006B394D" w:rsidP="006B394D">
      <w:pPr>
        <w:tabs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7061F" w:rsidRDefault="00AE13BF" w:rsidP="00B905D4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13BF">
        <w:rPr>
          <w:rFonts w:ascii="TH SarabunPSK" w:hAnsi="TH SarabunPSK" w:cs="TH SarabunPSK" w:hint="cs"/>
          <w:sz w:val="32"/>
          <w:szCs w:val="32"/>
          <w:cs/>
        </w:rPr>
        <w:tab/>
      </w:r>
      <w:r w:rsidRPr="00AE13BF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</w:r>
      <w:r w:rsidR="00B905D4">
        <w:rPr>
          <w:rFonts w:ascii="TH SarabunPSK" w:hAnsi="TH SarabunPSK" w:cs="TH SarabunPSK" w:hint="cs"/>
          <w:sz w:val="32"/>
          <w:szCs w:val="32"/>
          <w:cs/>
        </w:rPr>
        <w:tab/>
        <w:t>๒.๓.</w:t>
      </w:r>
      <w:r w:rsidRPr="00AE13BF">
        <w:rPr>
          <w:rFonts w:ascii="TH SarabunPSK" w:hAnsi="TH SarabunPSK" w:cs="TH SarabunPSK" w:hint="cs"/>
          <w:sz w:val="32"/>
          <w:szCs w:val="32"/>
          <w:cs/>
        </w:rPr>
        <w:t xml:space="preserve">๔.๕  </w:t>
      </w:r>
      <w:r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>รวบรวมข้อคิดเห็นและข้อเสนอแนะจากหน่วยในสายว</w:t>
      </w:r>
      <w:r w:rsidR="006B394D"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ิทยาการ </w:t>
      </w:r>
      <w:proofErr w:type="spellStart"/>
      <w:r w:rsidR="006B394D" w:rsidRPr="006B394D">
        <w:rPr>
          <w:rFonts w:ascii="TH SarabunPSK" w:hAnsi="TH SarabunPSK" w:cs="TH SarabunPSK" w:hint="cs"/>
          <w:spacing w:val="-12"/>
          <w:sz w:val="32"/>
          <w:szCs w:val="32"/>
          <w:cs/>
        </w:rPr>
        <w:t>ชย.ทร.</w:t>
      </w:r>
      <w:proofErr w:type="spellEnd"/>
    </w:p>
    <w:p w:rsidR="0005033C" w:rsidRPr="004E67C7" w:rsidRDefault="00EC4678" w:rsidP="00EC4678">
      <w:pPr>
        <w:tabs>
          <w:tab w:val="left" w:pos="993"/>
          <w:tab w:val="left" w:pos="1276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05033C" w:rsidRPr="004E67C7">
        <w:rPr>
          <w:rFonts w:ascii="TH SarabunPSK" w:hAnsi="TH SarabunPSK" w:cs="TH SarabunPSK" w:hint="cs"/>
          <w:spacing w:val="-6"/>
          <w:sz w:val="32"/>
          <w:szCs w:val="32"/>
          <w:cs/>
        </w:rPr>
        <w:t>ผู้เข้าสัมมนาได้</w:t>
      </w:r>
      <w:r w:rsidRPr="004E67C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รวมกันพิจารณาหาแนวทางดำเนินการด้านการบริหารจัดการของ </w:t>
      </w:r>
      <w:proofErr w:type="spellStart"/>
      <w:r w:rsidRPr="004E67C7">
        <w:rPr>
          <w:rFonts w:ascii="TH SarabunPSK" w:hAnsi="TH SarabunPSK" w:cs="TH SarabunPSK" w:hint="cs"/>
          <w:spacing w:val="-6"/>
          <w:sz w:val="32"/>
          <w:szCs w:val="32"/>
          <w:cs/>
        </w:rPr>
        <w:t>ชย.ทร.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E67C7">
        <w:rPr>
          <w:rFonts w:ascii="TH SarabunPSK" w:hAnsi="TH SarabunPSK" w:cs="TH SarabunPSK" w:hint="cs"/>
          <w:sz w:val="32"/>
          <w:szCs w:val="32"/>
          <w:cs/>
        </w:rPr>
        <w:t>ในแต่ละหัวข้ออย่างครบถ้วน โดยมี</w:t>
      </w:r>
      <w:r w:rsidR="0005033C" w:rsidRPr="004E67C7">
        <w:rPr>
          <w:rFonts w:ascii="TH SarabunPSK" w:hAnsi="TH SarabunPSK" w:cs="TH SarabunPSK" w:hint="cs"/>
          <w:sz w:val="32"/>
          <w:szCs w:val="32"/>
          <w:cs/>
        </w:rPr>
        <w:t>รายละเอียดตามผนวก ง</w:t>
      </w:r>
    </w:p>
    <w:p w:rsidR="004717B1" w:rsidRPr="009B0180" w:rsidRDefault="0087061F" w:rsidP="00C87E9A">
      <w:pPr>
        <w:tabs>
          <w:tab w:val="left" w:pos="1414"/>
          <w:tab w:val="left" w:pos="1701"/>
          <w:tab w:val="left" w:pos="2127"/>
          <w:tab w:val="left" w:pos="2744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717B1">
        <w:rPr>
          <w:rFonts w:ascii="TH SarabunPSK" w:hAnsi="TH SarabunPSK" w:cs="TH SarabunPSK" w:hint="cs"/>
          <w:sz w:val="32"/>
          <w:szCs w:val="32"/>
          <w:cs/>
        </w:rPr>
        <w:t>๓.</w:t>
      </w:r>
      <w:r w:rsidR="004717B1">
        <w:rPr>
          <w:rFonts w:ascii="TH SarabunPSK" w:hAnsi="TH SarabunPSK" w:cs="TH SarabunPSK" w:hint="cs"/>
          <w:sz w:val="32"/>
          <w:szCs w:val="32"/>
          <w:cs/>
        </w:rPr>
        <w:tab/>
      </w:r>
      <w:r w:rsidR="004717B1" w:rsidRPr="004717B1">
        <w:rPr>
          <w:rFonts w:ascii="TH SarabunPSK" w:hAnsi="TH SarabunPSK" w:cs="TH SarabunPSK"/>
          <w:sz w:val="32"/>
          <w:szCs w:val="32"/>
          <w:cs/>
        </w:rPr>
        <w:t>กวก.ชย.ทร. พิจารณาแล้วเห็นว่า</w:t>
      </w:r>
      <w:r w:rsidR="004717B1" w:rsidRPr="004717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032">
        <w:rPr>
          <w:rFonts w:ascii="TH SarabunPSK" w:hAnsi="TH SarabunPSK" w:cs="TH SarabunPSK" w:hint="cs"/>
          <w:sz w:val="32"/>
          <w:szCs w:val="32"/>
          <w:cs/>
        </w:rPr>
        <w:t>ผล</w:t>
      </w:r>
      <w:r w:rsidR="004717B1" w:rsidRPr="004717B1">
        <w:rPr>
          <w:rFonts w:ascii="TH SarabunPSK" w:hAnsi="TH SarabunPSK" w:cs="TH SarabunPSK"/>
          <w:sz w:val="32"/>
          <w:szCs w:val="32"/>
          <w:cs/>
        </w:rPr>
        <w:t>การ</w:t>
      </w:r>
      <w:r w:rsidR="004717B1" w:rsidRPr="004717B1">
        <w:rPr>
          <w:rFonts w:ascii="TH SarabunPSK" w:hAnsi="TH SarabunPSK" w:cs="TH SarabunPSK" w:hint="cs"/>
          <w:sz w:val="32"/>
          <w:szCs w:val="32"/>
          <w:cs/>
        </w:rPr>
        <w:t>สัมมนาฯ ตามข้อ ๑ เป็น</w:t>
      </w:r>
      <w:r w:rsidR="00772032">
        <w:rPr>
          <w:rFonts w:ascii="TH SarabunPSK" w:hAnsi="TH SarabunPSK" w:cs="TH SarabunPSK" w:hint="cs"/>
          <w:sz w:val="32"/>
          <w:szCs w:val="32"/>
          <w:cs/>
        </w:rPr>
        <w:t>ผลจาก</w:t>
      </w:r>
      <w:r w:rsidR="004717B1" w:rsidRPr="004717B1">
        <w:rPr>
          <w:rFonts w:ascii="TH SarabunPSK" w:hAnsi="TH SarabunPSK" w:cs="TH SarabunPSK" w:hint="cs"/>
          <w:sz w:val="32"/>
          <w:szCs w:val="32"/>
          <w:cs/>
        </w:rPr>
        <w:t>การปรับปรุง</w:t>
      </w:r>
      <w:r w:rsidR="004717B1" w:rsidRPr="00772032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ทบทวนกระบวนการปฏิบัติงานของ </w:t>
      </w:r>
      <w:proofErr w:type="spellStart"/>
      <w:r w:rsidR="004717B1" w:rsidRPr="00772032">
        <w:rPr>
          <w:rFonts w:ascii="TH SarabunPSK" w:hAnsi="TH SarabunPSK" w:cs="TH SarabunPSK" w:hint="cs"/>
          <w:spacing w:val="6"/>
          <w:sz w:val="32"/>
          <w:szCs w:val="32"/>
          <w:cs/>
        </w:rPr>
        <w:t>ชย.ทร.</w:t>
      </w:r>
      <w:proofErr w:type="spellEnd"/>
      <w:r w:rsidR="004717B1" w:rsidRPr="00772032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ให้รวดเร็ว ถูกต้อง และสอดคล้องตาม </w:t>
      </w:r>
      <w:r w:rsidRPr="00772032">
        <w:rPr>
          <w:rFonts w:ascii="TH SarabunPSK" w:hAnsi="TH SarabunPSK" w:cs="TH SarabunPSK" w:hint="cs"/>
          <w:spacing w:val="6"/>
          <w:sz w:val="32"/>
          <w:szCs w:val="32"/>
          <w:cs/>
        </w:rPr>
        <w:t>พ.ร.บ.จัดซื้อจัดจ้าง</w:t>
      </w:r>
      <w:r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>และการบริหาร</w:t>
      </w:r>
      <w:r w:rsidR="004717B1"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>พัสดุภาครัฐ พ.ศ.๒๕๖๐ ด</w:t>
      </w:r>
      <w:r w:rsidR="00A2144F"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>้ว</w:t>
      </w:r>
      <w:r w:rsidR="004717B1"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>ยการระดมความคิดเห็น</w:t>
      </w:r>
      <w:r w:rsidR="00B905D4"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717B1"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proofErr w:type="gramStart"/>
      <w:r w:rsidR="004717B1" w:rsidRPr="00A2144F">
        <w:rPr>
          <w:rFonts w:ascii="TH SarabunPSK" w:hAnsi="TH SarabunPSK" w:cs="TH SarabunPSK"/>
          <w:spacing w:val="-4"/>
          <w:sz w:val="32"/>
          <w:szCs w:val="32"/>
        </w:rPr>
        <w:t>Brainstorming</w:t>
      </w:r>
      <w:r w:rsidR="004717B1"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="00A2144F"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จากกำลังพลของ </w:t>
      </w:r>
      <w:proofErr w:type="spellStart"/>
      <w:r w:rsidR="00A2144F" w:rsidRPr="00A2144F">
        <w:rPr>
          <w:rFonts w:ascii="TH SarabunPSK" w:hAnsi="TH SarabunPSK" w:cs="TH SarabunPSK" w:hint="cs"/>
          <w:spacing w:val="-4"/>
          <w:sz w:val="32"/>
          <w:szCs w:val="32"/>
          <w:cs/>
        </w:rPr>
        <w:t>ชย.ทร.</w:t>
      </w:r>
      <w:proofErr w:type="spellEnd"/>
      <w:r w:rsidR="00A2144F" w:rsidRPr="00A2144F">
        <w:rPr>
          <w:rFonts w:ascii="TH SarabunPSK" w:hAnsi="TH SarabunPSK" w:cs="TH SarabunPSK" w:hint="cs"/>
          <w:sz w:val="32"/>
          <w:szCs w:val="32"/>
          <w:cs/>
        </w:rPr>
        <w:t xml:space="preserve">และตัวแทนในสายวิทยาการ </w:t>
      </w:r>
      <w:proofErr w:type="spellStart"/>
      <w:r w:rsidR="00A2144F" w:rsidRPr="00A2144F">
        <w:rPr>
          <w:rFonts w:ascii="TH SarabunPSK" w:hAnsi="TH SarabunPSK" w:cs="TH SarabunPSK" w:hint="cs"/>
          <w:sz w:val="32"/>
          <w:szCs w:val="32"/>
          <w:cs/>
        </w:rPr>
        <w:t>ชย.ทร.</w:t>
      </w:r>
      <w:proofErr w:type="spellEnd"/>
      <w:proofErr w:type="gramEnd"/>
      <w:r w:rsidR="00A2144F" w:rsidRPr="00A214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7B1" w:rsidRPr="00A2144F">
        <w:rPr>
          <w:rFonts w:ascii="TH SarabunPSK" w:hAnsi="TH SarabunPSK" w:cs="TH SarabunPSK" w:hint="cs"/>
          <w:sz w:val="32"/>
          <w:szCs w:val="32"/>
          <w:cs/>
        </w:rPr>
        <w:t>หาข้อสรุปตามบ่งการสัมมนา</w:t>
      </w:r>
      <w:r w:rsidR="00A2144F" w:rsidRPr="00A2144F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B905D4" w:rsidRPr="00A2144F">
        <w:rPr>
          <w:rFonts w:ascii="TH SarabunPSK" w:hAnsi="TH SarabunPSK" w:cs="TH SarabunPSK" w:hint="cs"/>
          <w:sz w:val="32"/>
          <w:szCs w:val="32"/>
          <w:cs/>
        </w:rPr>
        <w:t>เพื่อนำไป</w:t>
      </w:r>
      <w:r w:rsidR="004717B1" w:rsidRPr="00A2144F">
        <w:rPr>
          <w:rFonts w:ascii="TH SarabunPSK" w:hAnsi="TH SarabunPSK" w:cs="TH SarabunPSK" w:hint="cs"/>
          <w:sz w:val="32"/>
          <w:szCs w:val="32"/>
          <w:cs/>
        </w:rPr>
        <w:t xml:space="preserve">ใช้ในการปฏิบัติงานของ </w:t>
      </w:r>
      <w:proofErr w:type="spellStart"/>
      <w:r w:rsidR="004717B1" w:rsidRPr="00A2144F">
        <w:rPr>
          <w:rFonts w:ascii="TH SarabunPSK" w:hAnsi="TH SarabunPSK" w:cs="TH SarabunPSK" w:hint="cs"/>
          <w:sz w:val="32"/>
          <w:szCs w:val="32"/>
          <w:cs/>
        </w:rPr>
        <w:t>ชย.ทร.</w:t>
      </w:r>
      <w:proofErr w:type="spellEnd"/>
      <w:r w:rsidR="004717B1" w:rsidRPr="004717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7B1" w:rsidRPr="00A2144F">
        <w:rPr>
          <w:rFonts w:ascii="TH SarabunPSK" w:hAnsi="TH SarabunPSK" w:cs="TH SarabunPSK" w:hint="cs"/>
          <w:spacing w:val="10"/>
          <w:sz w:val="32"/>
          <w:szCs w:val="32"/>
          <w:cs/>
        </w:rPr>
        <w:t>ให้มีประสิทธิภาพมากขึ้น</w:t>
      </w:r>
      <w:r w:rsidR="009B0180" w:rsidRPr="00A2144F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</w:t>
      </w:r>
      <w:r w:rsidR="004717B1" w:rsidRPr="00A2144F">
        <w:rPr>
          <w:rFonts w:ascii="TH SarabunPSK" w:hAnsi="TH SarabunPSK" w:cs="TH SarabunPSK" w:hint="cs"/>
          <w:spacing w:val="10"/>
          <w:sz w:val="32"/>
          <w:szCs w:val="32"/>
          <w:cs/>
        </w:rPr>
        <w:t>อีกทั้ง สอดคล้องกับการพัฒนาคุณภาพการบริหารจัดการภาครัฐ (</w:t>
      </w:r>
      <w:proofErr w:type="gramStart"/>
      <w:r w:rsidR="004717B1" w:rsidRPr="00A2144F">
        <w:rPr>
          <w:rFonts w:ascii="TH SarabunPSK" w:hAnsi="TH SarabunPSK" w:cs="TH SarabunPSK"/>
          <w:spacing w:val="10"/>
          <w:sz w:val="32"/>
          <w:szCs w:val="32"/>
        </w:rPr>
        <w:t>PMQA</w:t>
      </w:r>
      <w:r w:rsidR="004717B1" w:rsidRPr="00A2144F">
        <w:rPr>
          <w:rFonts w:ascii="TH SarabunPSK" w:hAnsi="TH SarabunPSK" w:cs="TH SarabunPSK" w:hint="cs"/>
          <w:spacing w:val="10"/>
          <w:sz w:val="32"/>
          <w:szCs w:val="32"/>
          <w:cs/>
        </w:rPr>
        <w:t>)</w:t>
      </w:r>
      <w:r w:rsidR="004717B1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9B0180" w:rsidRPr="00A2144F">
        <w:rPr>
          <w:rFonts w:ascii="TH SarabunPSK" w:hAnsi="TH SarabunPSK" w:cs="TH SarabunPSK" w:hint="cs"/>
          <w:sz w:val="32"/>
          <w:szCs w:val="32"/>
          <w:cs/>
        </w:rPr>
        <w:t>การจัดการความรู้ (</w:t>
      </w:r>
      <w:r w:rsidR="009B0180" w:rsidRPr="00A2144F">
        <w:rPr>
          <w:rFonts w:ascii="TH SarabunPSK" w:hAnsi="TH SarabunPSK" w:cs="TH SarabunPSK"/>
          <w:sz w:val="32"/>
          <w:szCs w:val="32"/>
        </w:rPr>
        <w:t>KM</w:t>
      </w:r>
      <w:r w:rsidR="009B0180" w:rsidRPr="00A2144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717B1" w:rsidRPr="00A2144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proofErr w:type="spellStart"/>
      <w:r w:rsidR="004717B1" w:rsidRPr="00A2144F">
        <w:rPr>
          <w:rFonts w:ascii="TH SarabunPSK" w:hAnsi="TH SarabunPSK" w:cs="TH SarabunPSK" w:hint="cs"/>
          <w:sz w:val="32"/>
          <w:szCs w:val="32"/>
          <w:cs/>
        </w:rPr>
        <w:t>คยน.ทร.</w:t>
      </w:r>
      <w:proofErr w:type="spellEnd"/>
      <w:proofErr w:type="gramEnd"/>
      <w:r w:rsidRPr="00A214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7B1" w:rsidRPr="00A2144F">
        <w:rPr>
          <w:rFonts w:ascii="TH SarabunPSK" w:hAnsi="TH SarabunPSK" w:cs="TH SarabunPSK" w:hint="cs"/>
          <w:sz w:val="32"/>
          <w:szCs w:val="32"/>
          <w:cs/>
        </w:rPr>
        <w:t xml:space="preserve">จึงนับว่าเป็นประโยชน์กับ </w:t>
      </w:r>
      <w:proofErr w:type="spellStart"/>
      <w:r w:rsidR="004717B1" w:rsidRPr="00A2144F">
        <w:rPr>
          <w:rFonts w:ascii="TH SarabunPSK" w:hAnsi="TH SarabunPSK" w:cs="TH SarabunPSK" w:hint="cs"/>
          <w:sz w:val="32"/>
          <w:szCs w:val="32"/>
          <w:cs/>
        </w:rPr>
        <w:t>ชย.ทร.</w:t>
      </w:r>
      <w:proofErr w:type="spellEnd"/>
      <w:r w:rsidR="004717B1" w:rsidRPr="00A2144F">
        <w:rPr>
          <w:rFonts w:ascii="TH SarabunPSK" w:hAnsi="TH SarabunPSK" w:cs="TH SarabunPSK" w:hint="cs"/>
          <w:sz w:val="32"/>
          <w:szCs w:val="32"/>
          <w:cs/>
        </w:rPr>
        <w:t xml:space="preserve"> และ ทร. อย่างยิ่ง ดังนั้น จึงเห็นควรอนุมัติ</w:t>
      </w:r>
      <w:r w:rsidR="004717B1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ให้ </w:t>
      </w:r>
      <w:proofErr w:type="spellStart"/>
      <w:r w:rsidR="009B0180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นขต</w:t>
      </w:r>
      <w:r w:rsidR="004717B1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.ชย.ทร.</w:t>
      </w:r>
      <w:proofErr w:type="spellEnd"/>
      <w:r w:rsidR="004717B1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9B0180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นำผลการ</w:t>
      </w:r>
      <w:r w:rsidR="004717B1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สัมมนาการปฏิบัติงานนายทหารช่างโยธา ของ </w:t>
      </w:r>
      <w:proofErr w:type="spellStart"/>
      <w:r w:rsidR="004717B1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ชย.ทร.</w:t>
      </w:r>
      <w:proofErr w:type="spellEnd"/>
      <w:r w:rsidR="004717B1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ประจำ</w:t>
      </w:r>
      <w:r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ปี</w:t>
      </w:r>
      <w:r w:rsidR="004717B1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งป.๖๑ </w:t>
      </w:r>
      <w:r w:rsid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ตามข้อ ๒.๓ </w:t>
      </w:r>
      <w:r w:rsidR="009B0180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ไปใช้ในการปฏิบัติ</w:t>
      </w:r>
      <w:r w:rsid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งานของแต่ละ </w:t>
      </w:r>
      <w:proofErr w:type="spellStart"/>
      <w:r w:rsidR="009B0180">
        <w:rPr>
          <w:rFonts w:ascii="TH SarabunPSK" w:hAnsi="TH SarabunPSK" w:cs="TH SarabunPSK" w:hint="cs"/>
          <w:spacing w:val="4"/>
          <w:sz w:val="32"/>
          <w:szCs w:val="32"/>
          <w:cs/>
        </w:rPr>
        <w:t>นขต.ชย.ทร.</w:t>
      </w:r>
      <w:proofErr w:type="spellEnd"/>
      <w:r w:rsid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รวมทั้งเผยแพร่ให้ </w:t>
      </w:r>
      <w:proofErr w:type="spellStart"/>
      <w:r w:rsidR="009B0180">
        <w:rPr>
          <w:rFonts w:ascii="TH SarabunPSK" w:hAnsi="TH SarabunPSK" w:cs="TH SarabunPSK" w:hint="cs"/>
          <w:spacing w:val="4"/>
          <w:sz w:val="32"/>
          <w:szCs w:val="32"/>
          <w:cs/>
        </w:rPr>
        <w:t>นขต.ทร.</w:t>
      </w:r>
      <w:proofErr w:type="spellEnd"/>
      <w:r w:rsidR="00A2144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และผู้เกี่ยวข้อง</w:t>
      </w:r>
      <w:r w:rsid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ได้รับทราบ</w:t>
      </w:r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ถึงแนวทางการปฏิบัติงานตามกระบวนการหลักของ </w:t>
      </w:r>
      <w:proofErr w:type="spellStart"/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>ชย.ทร.</w:t>
      </w:r>
      <w:proofErr w:type="spellEnd"/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ที่ได้</w:t>
      </w:r>
      <w:r w:rsidR="00EC4678">
        <w:rPr>
          <w:rFonts w:ascii="TH SarabunPSK" w:hAnsi="TH SarabunPSK" w:cs="TH SarabunPSK" w:hint="cs"/>
          <w:spacing w:val="4"/>
          <w:sz w:val="32"/>
          <w:szCs w:val="32"/>
          <w:cs/>
        </w:rPr>
        <w:t>ผ่านการ</w:t>
      </w:r>
      <w:r w:rsidR="00116E72" w:rsidRPr="004717B1">
        <w:rPr>
          <w:rFonts w:ascii="TH SarabunPSK" w:hAnsi="TH SarabunPSK" w:cs="TH SarabunPSK" w:hint="cs"/>
          <w:sz w:val="32"/>
          <w:szCs w:val="32"/>
          <w:cs/>
        </w:rPr>
        <w:t>ปรับปรุงทบทวน</w:t>
      </w:r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>ให้สอดคล้องกับ</w:t>
      </w:r>
      <w:r w:rsidR="00116E72">
        <w:rPr>
          <w:rFonts w:ascii="TH SarabunPSK" w:hAnsi="TH SarabunPSK" w:cs="TH SarabunPSK" w:hint="cs"/>
          <w:sz w:val="32"/>
          <w:szCs w:val="32"/>
          <w:cs/>
        </w:rPr>
        <w:t xml:space="preserve"> พ.ร.บ.จัดซื้อจัดจ้างและการบริหาร</w:t>
      </w:r>
      <w:r w:rsidR="00116E72" w:rsidRPr="004717B1">
        <w:rPr>
          <w:rFonts w:ascii="TH SarabunPSK" w:hAnsi="TH SarabunPSK" w:cs="TH SarabunPSK" w:hint="cs"/>
          <w:sz w:val="32"/>
          <w:szCs w:val="32"/>
          <w:cs/>
        </w:rPr>
        <w:t>พัสดุภาครัฐ พ.ศ.๒๕๖๐</w:t>
      </w:r>
      <w:r w:rsidR="00116E72">
        <w:rPr>
          <w:rFonts w:ascii="TH SarabunPSK" w:hAnsi="TH SarabunPSK" w:cs="TH SarabunPSK" w:hint="cs"/>
          <w:sz w:val="32"/>
          <w:szCs w:val="32"/>
          <w:cs/>
        </w:rPr>
        <w:t xml:space="preserve"> และ นโยบายของ </w:t>
      </w:r>
      <w:proofErr w:type="spellStart"/>
      <w:r w:rsidR="00116E72">
        <w:rPr>
          <w:rFonts w:ascii="TH SarabunPSK" w:hAnsi="TH SarabunPSK" w:cs="TH SarabunPSK" w:hint="cs"/>
          <w:sz w:val="32"/>
          <w:szCs w:val="32"/>
          <w:cs/>
        </w:rPr>
        <w:t>ทร.</w:t>
      </w:r>
      <w:proofErr w:type="spellEnd"/>
      <w:r w:rsidR="00EC4678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:rsidR="0087061F" w:rsidRDefault="0087061F" w:rsidP="0087061F">
      <w:pPr>
        <w:tabs>
          <w:tab w:val="left" w:pos="1414"/>
          <w:tab w:val="left" w:pos="1701"/>
          <w:tab w:val="left" w:pos="2127"/>
          <w:tab w:val="left" w:pos="2744"/>
          <w:tab w:val="left" w:pos="4536"/>
          <w:tab w:val="left" w:pos="5683"/>
          <w:tab w:val="right" w:pos="907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เห็นควร</w:t>
      </w:r>
    </w:p>
    <w:p w:rsidR="0019226E" w:rsidRDefault="0019226E" w:rsidP="00116E72">
      <w:pPr>
        <w:tabs>
          <w:tab w:val="left" w:pos="1414"/>
          <w:tab w:val="left" w:pos="1701"/>
          <w:tab w:val="left" w:pos="2127"/>
          <w:tab w:val="left" w:pos="2744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226E">
        <w:rPr>
          <w:rFonts w:ascii="TH SarabunPSK" w:hAnsi="TH SarabunPSK" w:cs="TH SarabunPSK"/>
          <w:sz w:val="32"/>
          <w:szCs w:val="32"/>
          <w:cs/>
        </w:rPr>
        <w:t>๔.๑</w:t>
      </w:r>
      <w:r w:rsidRPr="0019226E">
        <w:rPr>
          <w:rFonts w:ascii="TH SarabunPSK" w:hAnsi="TH SarabunPSK" w:cs="TH SarabunPSK" w:hint="cs"/>
          <w:sz w:val="32"/>
          <w:szCs w:val="32"/>
          <w:cs/>
        </w:rPr>
        <w:tab/>
      </w:r>
      <w:r w:rsidR="009E3C6A">
        <w:rPr>
          <w:rFonts w:ascii="TH SarabunPSK" w:hAnsi="TH SarabunPSK" w:cs="TH SarabunPSK" w:hint="cs"/>
          <w:spacing w:val="-12"/>
          <w:sz w:val="32"/>
          <w:szCs w:val="32"/>
          <w:cs/>
        </w:rPr>
        <w:t>รับทราบ</w:t>
      </w:r>
      <w:r w:rsidR="00116E72">
        <w:rPr>
          <w:rFonts w:ascii="TH SarabunPSK" w:hAnsi="TH SarabunPSK" w:cs="TH SarabunPSK" w:hint="cs"/>
          <w:spacing w:val="-12"/>
          <w:sz w:val="32"/>
          <w:szCs w:val="32"/>
          <w:cs/>
        </w:rPr>
        <w:t>ผล</w:t>
      </w:r>
      <w:r w:rsidRPr="00EA7ED2">
        <w:rPr>
          <w:rFonts w:ascii="TH SarabunPSK" w:hAnsi="TH SarabunPSK" w:cs="TH SarabunPSK"/>
          <w:spacing w:val="-12"/>
          <w:sz w:val="32"/>
          <w:szCs w:val="32"/>
          <w:cs/>
        </w:rPr>
        <w:t>สัมมนาการปฏิบัติงานนายทหารช่างโยธา</w:t>
      </w:r>
      <w:r w:rsidRPr="00EA7ED2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EA7ED2">
        <w:rPr>
          <w:rFonts w:ascii="TH SarabunPSK" w:hAnsi="TH SarabunPSK" w:cs="TH SarabunPSK"/>
          <w:spacing w:val="-12"/>
          <w:sz w:val="32"/>
          <w:szCs w:val="32"/>
          <w:cs/>
        </w:rPr>
        <w:t>ประจำปี งป.</w:t>
      </w:r>
      <w:r w:rsidRPr="00EA7ED2">
        <w:rPr>
          <w:rFonts w:ascii="TH SarabunPSK" w:hAnsi="TH SarabunPSK" w:cs="TH SarabunPSK" w:hint="cs"/>
          <w:spacing w:val="-12"/>
          <w:sz w:val="32"/>
          <w:szCs w:val="32"/>
          <w:cs/>
        </w:rPr>
        <w:t>๖๑</w:t>
      </w:r>
      <w:r w:rsidRPr="00EA7ED2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9E3C6A">
        <w:rPr>
          <w:rFonts w:ascii="TH SarabunPSK" w:hAnsi="TH SarabunPSK" w:cs="TH SarabunPSK" w:hint="cs"/>
          <w:spacing w:val="-12"/>
          <w:sz w:val="32"/>
          <w:szCs w:val="32"/>
          <w:cs/>
        </w:rPr>
        <w:t>ตามข้อ ๑</w:t>
      </w:r>
      <w:r w:rsidR="00116E7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</w:p>
    <w:p w:rsidR="00116E72" w:rsidRDefault="0019226E" w:rsidP="00116E72">
      <w:pPr>
        <w:tabs>
          <w:tab w:val="left" w:pos="1418"/>
          <w:tab w:val="left" w:pos="1701"/>
          <w:tab w:val="left" w:pos="2127"/>
          <w:tab w:val="left" w:pos="2744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3C6A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116E72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 w:rsidR="009E3C6A">
        <w:rPr>
          <w:rFonts w:ascii="TH SarabunPSK" w:hAnsi="TH SarabunPSK" w:cs="TH SarabunPSK" w:hint="cs"/>
          <w:spacing w:val="4"/>
          <w:sz w:val="32"/>
          <w:szCs w:val="32"/>
          <w:cs/>
        </w:rPr>
        <w:t>คณะทำงาน</w:t>
      </w:r>
      <w:r w:rsidR="004D4F1D"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>การพัฒนาคุณภาพการบริหารจัดการภาครัฐ (</w:t>
      </w:r>
      <w:proofErr w:type="gramStart"/>
      <w:r w:rsidR="004D4F1D" w:rsidRPr="00B905D4">
        <w:rPr>
          <w:rFonts w:ascii="TH SarabunPSK" w:hAnsi="TH SarabunPSK" w:cs="TH SarabunPSK"/>
          <w:spacing w:val="-10"/>
          <w:sz w:val="32"/>
          <w:szCs w:val="32"/>
        </w:rPr>
        <w:t>PMQA</w:t>
      </w:r>
      <w:r w:rsidR="004D4F1D"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</w:t>
      </w:r>
      <w:proofErr w:type="spellStart"/>
      <w:r w:rsidR="004D4F1D"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proofErr w:type="gramEnd"/>
      <w:r w:rsidR="004D4F1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4D4F1D"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>คณะทำงานการจัดการความรู้ (</w:t>
      </w:r>
      <w:proofErr w:type="gramStart"/>
      <w:r w:rsidR="004D4F1D" w:rsidRPr="00B905D4">
        <w:rPr>
          <w:rFonts w:ascii="TH SarabunPSK" w:hAnsi="TH SarabunPSK" w:cs="TH SarabunPSK"/>
          <w:spacing w:val="-10"/>
          <w:sz w:val="32"/>
          <w:szCs w:val="32"/>
        </w:rPr>
        <w:t>KM</w:t>
      </w:r>
      <w:r w:rsidR="004D4F1D"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ของ </w:t>
      </w:r>
      <w:proofErr w:type="spellStart"/>
      <w:r w:rsidR="004D4F1D" w:rsidRPr="00B905D4">
        <w:rPr>
          <w:rFonts w:ascii="TH SarabunPSK" w:hAnsi="TH SarabunPSK" w:cs="TH SarabunPSK" w:hint="cs"/>
          <w:spacing w:val="-10"/>
          <w:sz w:val="32"/>
          <w:szCs w:val="32"/>
          <w:cs/>
        </w:rPr>
        <w:t>ชย.ทร.</w:t>
      </w:r>
      <w:proofErr w:type="spellEnd"/>
      <w:proofErr w:type="gramEnd"/>
      <w:r w:rsidR="009E3C6A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proofErr w:type="spellStart"/>
      <w:r w:rsidR="004D4F1D">
        <w:rPr>
          <w:rFonts w:ascii="TH SarabunPSK" w:hAnsi="TH SarabunPSK" w:cs="TH SarabunPSK" w:hint="cs"/>
          <w:spacing w:val="4"/>
          <w:sz w:val="32"/>
          <w:szCs w:val="32"/>
          <w:cs/>
        </w:rPr>
        <w:t>คยน.ชย.ทร.</w:t>
      </w:r>
      <w:proofErr w:type="spellEnd"/>
      <w:r w:rsidR="004D4F1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และ </w:t>
      </w:r>
      <w:proofErr w:type="spellStart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นขต.ชย.ทร.</w:t>
      </w:r>
      <w:proofErr w:type="spellEnd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นำผลการสัมมนาการปฏิบัติงานนายทหารช่างโยธา ของ </w:t>
      </w:r>
      <w:proofErr w:type="spellStart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ชย.ทร.</w:t>
      </w:r>
      <w:proofErr w:type="spellEnd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ประจำปี </w:t>
      </w:r>
      <w:proofErr w:type="spellStart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งป.</w:t>
      </w:r>
      <w:proofErr w:type="spellEnd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๖๑ </w:t>
      </w:r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ตามข้อ ๒.๓ </w:t>
      </w:r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ไปใช้ในการปฏิบัติ</w:t>
      </w:r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>งาน</w:t>
      </w:r>
    </w:p>
    <w:p w:rsidR="00C87E9A" w:rsidRDefault="00C87E9A" w:rsidP="009E3C6A">
      <w:pPr>
        <w:tabs>
          <w:tab w:val="left" w:pos="1418"/>
          <w:tab w:val="left" w:pos="1701"/>
          <w:tab w:val="left" w:pos="2127"/>
          <w:tab w:val="left" w:pos="2744"/>
          <w:tab w:val="left" w:pos="4536"/>
          <w:tab w:val="left" w:pos="5683"/>
          <w:tab w:val="right" w:pos="9071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87E9A">
        <w:rPr>
          <w:rFonts w:ascii="TH SarabunPSK" w:hAnsi="TH SarabunPSK" w:cs="TH SarabunPSK" w:hint="cs"/>
          <w:sz w:val="32"/>
          <w:szCs w:val="32"/>
          <w:cs/>
        </w:rPr>
        <w:t>๔.๓</w:t>
      </w:r>
      <w:r w:rsidRPr="00C87E9A">
        <w:rPr>
          <w:rFonts w:ascii="TH SarabunPSK" w:hAnsi="TH SarabunPSK" w:cs="TH SarabunPSK" w:hint="cs"/>
          <w:sz w:val="32"/>
          <w:szCs w:val="32"/>
          <w:cs/>
        </w:rPr>
        <w:tab/>
      </w:r>
      <w:r w:rsidR="00116E72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proofErr w:type="spellStart"/>
      <w:r w:rsidR="00116E72">
        <w:rPr>
          <w:rFonts w:ascii="TH SarabunPSK" w:hAnsi="TH SarabunPSK" w:cs="TH SarabunPSK" w:hint="cs"/>
          <w:sz w:val="32"/>
          <w:szCs w:val="32"/>
          <w:cs/>
        </w:rPr>
        <w:t>กวก.ชย.ทร.</w:t>
      </w:r>
      <w:proofErr w:type="spellEnd"/>
      <w:r w:rsidR="00116E72">
        <w:rPr>
          <w:rFonts w:ascii="TH SarabunPSK" w:hAnsi="TH SarabunPSK" w:cs="TH SarabunPSK" w:hint="cs"/>
          <w:sz w:val="32"/>
          <w:szCs w:val="32"/>
          <w:cs/>
        </w:rPr>
        <w:t xml:space="preserve"> นำ</w:t>
      </w:r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ผลการสัมมนาการปฏิบัติงานนายทหารช่างโยธา ของ </w:t>
      </w:r>
      <w:proofErr w:type="spellStart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ชย.ทร.</w:t>
      </w:r>
      <w:proofErr w:type="spellEnd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ประจำปี </w:t>
      </w:r>
      <w:proofErr w:type="spellStart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>งป.</w:t>
      </w:r>
      <w:proofErr w:type="spellEnd"/>
      <w:r w:rsidR="00116E72" w:rsidRPr="009B018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๖๑ </w:t>
      </w:r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>ตามข้อ ๒.๓ ลง</w:t>
      </w:r>
      <w:proofErr w:type="spellStart"/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>ในเวปไซต์</w:t>
      </w:r>
      <w:proofErr w:type="spellEnd"/>
      <w:r w:rsidR="009E3C6A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proofErr w:type="spellStart"/>
      <w:r w:rsidR="009E3C6A">
        <w:rPr>
          <w:rFonts w:ascii="TH SarabunPSK" w:hAnsi="TH SarabunPSK" w:cs="TH SarabunPSK" w:hint="cs"/>
          <w:spacing w:val="4"/>
          <w:sz w:val="32"/>
          <w:szCs w:val="32"/>
          <w:cs/>
        </w:rPr>
        <w:t>ชย.ทร.</w:t>
      </w:r>
      <w:proofErr w:type="spellEnd"/>
      <w:r w:rsidR="00116E72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A2144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เพื่อให้ </w:t>
      </w:r>
      <w:proofErr w:type="spellStart"/>
      <w:r w:rsidR="00A2144F">
        <w:rPr>
          <w:rFonts w:ascii="TH SarabunPSK" w:hAnsi="TH SarabunPSK" w:cs="TH SarabunPSK" w:hint="cs"/>
          <w:spacing w:val="-8"/>
          <w:sz w:val="32"/>
          <w:szCs w:val="32"/>
          <w:cs/>
        </w:rPr>
        <w:t>นขต.ทร.</w:t>
      </w:r>
      <w:proofErr w:type="spellEnd"/>
      <w:r w:rsidR="00A2144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และผู้เกี่ยวข้อง ทราบ</w:t>
      </w:r>
    </w:p>
    <w:p w:rsidR="00C87E9A" w:rsidRPr="00C87E9A" w:rsidRDefault="00C87E9A" w:rsidP="00C87E9A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 w:rsidRPr="00C87E9A">
        <w:rPr>
          <w:rFonts w:ascii="TH SarabunPSK" w:hAnsi="TH SarabunPSK" w:cs="TH SarabunPSK"/>
          <w:sz w:val="32"/>
          <w:szCs w:val="32"/>
          <w:cs/>
        </w:rPr>
        <w:t>๔.</w:t>
      </w:r>
      <w:r w:rsidR="009E3C6A">
        <w:rPr>
          <w:rFonts w:ascii="TH SarabunPSK" w:hAnsi="TH SarabunPSK" w:cs="TH SarabunPSK" w:hint="cs"/>
          <w:sz w:val="32"/>
          <w:szCs w:val="32"/>
          <w:cs/>
        </w:rPr>
        <w:t>๔</w:t>
      </w:r>
      <w:r w:rsidRPr="00C87E9A">
        <w:rPr>
          <w:rFonts w:ascii="TH SarabunPSK" w:hAnsi="TH SarabunPSK" w:cs="TH SarabunPSK" w:hint="cs"/>
          <w:sz w:val="32"/>
          <w:szCs w:val="32"/>
          <w:cs/>
        </w:rPr>
        <w:tab/>
      </w:r>
      <w:r w:rsidRPr="00A2144F">
        <w:rPr>
          <w:rFonts w:ascii="TH SarabunPSK" w:hAnsi="TH SarabunPSK" w:cs="TH SarabunPSK"/>
          <w:spacing w:val="-8"/>
          <w:sz w:val="32"/>
          <w:szCs w:val="32"/>
          <w:cs/>
        </w:rPr>
        <w:t>ให้</w:t>
      </w:r>
      <w:r w:rsidRPr="00A2144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proofErr w:type="spellStart"/>
      <w:r w:rsidR="009E3C6A" w:rsidRPr="00A2144F">
        <w:rPr>
          <w:rFonts w:ascii="TH SarabunPSK" w:hAnsi="TH SarabunPSK" w:cs="TH SarabunPSK"/>
          <w:spacing w:val="-8"/>
          <w:sz w:val="32"/>
          <w:szCs w:val="32"/>
          <w:cs/>
        </w:rPr>
        <w:t>กพ.ชย.ทร.</w:t>
      </w:r>
      <w:proofErr w:type="spellEnd"/>
      <w:r w:rsidR="009E3C6A" w:rsidRPr="00A2144F">
        <w:rPr>
          <w:rFonts w:ascii="TH SarabunPSK" w:hAnsi="TH SarabunPSK" w:cs="TH SarabunPSK"/>
          <w:spacing w:val="-8"/>
          <w:sz w:val="32"/>
          <w:szCs w:val="32"/>
          <w:cs/>
        </w:rPr>
        <w:t xml:space="preserve">(แผนกธุรการ) </w:t>
      </w:r>
      <w:r w:rsidRPr="00A2144F">
        <w:rPr>
          <w:rFonts w:ascii="TH SarabunPSK" w:hAnsi="TH SarabunPSK" w:cs="TH SarabunPSK" w:hint="cs"/>
          <w:spacing w:val="-8"/>
          <w:sz w:val="32"/>
          <w:szCs w:val="32"/>
          <w:cs/>
        </w:rPr>
        <w:t>สำเนา</w:t>
      </w:r>
      <w:r w:rsidRPr="00A2144F">
        <w:rPr>
          <w:rFonts w:ascii="TH SarabunPSK" w:hAnsi="TH SarabunPSK" w:cs="TH SarabunPSK"/>
          <w:spacing w:val="-8"/>
          <w:sz w:val="32"/>
          <w:szCs w:val="32"/>
          <w:cs/>
        </w:rPr>
        <w:t>บันทึกนี้ พร้อมผนวก</w:t>
      </w:r>
      <w:r w:rsidRPr="00A2144F">
        <w:rPr>
          <w:rFonts w:ascii="TH SarabunPSK" w:hAnsi="TH SarabunPSK" w:cs="TH SarabunPSK" w:hint="cs"/>
          <w:spacing w:val="-8"/>
          <w:sz w:val="32"/>
          <w:szCs w:val="32"/>
          <w:cs/>
        </w:rPr>
        <w:t>ให้หน่วยตามสำเนาส่ง</w:t>
      </w:r>
      <w:r w:rsidRPr="00A2144F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A2144F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เพื่อทราบ</w:t>
      </w:r>
      <w:r w:rsidRPr="00C87E9A">
        <w:rPr>
          <w:rFonts w:ascii="TH SarabunPSK" w:hAnsi="TH SarabunPSK" w:cs="TH SarabunPSK" w:hint="cs"/>
          <w:sz w:val="32"/>
          <w:szCs w:val="32"/>
          <w:cs/>
        </w:rPr>
        <w:t xml:space="preserve">และดำเนินการในส่วนที่เกี่ยวข้อง </w:t>
      </w:r>
      <w:r w:rsidRPr="00C87E9A">
        <w:rPr>
          <w:rFonts w:ascii="TH SarabunPSK" w:hAnsi="TH SarabunPSK" w:cs="TH SarabunPSK"/>
          <w:sz w:val="32"/>
          <w:szCs w:val="32"/>
          <w:cs/>
        </w:rPr>
        <w:t>ต้นเรื่องส่งคืนกวก.ชย.ทร. เพื่อ</w:t>
      </w:r>
      <w:r w:rsidRPr="00C87E9A">
        <w:rPr>
          <w:rFonts w:ascii="TH SarabunPSK" w:hAnsi="TH SarabunPSK" w:cs="TH SarabunPSK" w:hint="cs"/>
          <w:sz w:val="32"/>
          <w:szCs w:val="32"/>
          <w:cs/>
        </w:rPr>
        <w:t>เก็บไว้เป็นหลักฐาน</w:t>
      </w:r>
    </w:p>
    <w:p w:rsidR="007008C1" w:rsidRPr="00C87E9A" w:rsidRDefault="007D295C" w:rsidP="00C87E9A">
      <w:pPr>
        <w:tabs>
          <w:tab w:val="left" w:pos="1418"/>
          <w:tab w:val="left" w:pos="1701"/>
          <w:tab w:val="left" w:pos="2226"/>
          <w:tab w:val="left" w:pos="5683"/>
          <w:tab w:val="right" w:pos="9071"/>
        </w:tabs>
        <w:spacing w:before="120"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1D3029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ab/>
      </w:r>
      <w:r w:rsidR="00C87E9A" w:rsidRPr="00C87E9A">
        <w:rPr>
          <w:rFonts w:ascii="TH SarabunPSK" w:hAnsi="TH SarabunPSK" w:cs="TH SarabunPSK"/>
          <w:sz w:val="32"/>
          <w:szCs w:val="32"/>
          <w:cs/>
        </w:rPr>
        <w:t>จึงเสนอมาเพื่อโปรดอนุมัติ และให้ดำเนินการตามข้อ ๔</w:t>
      </w:r>
    </w:p>
    <w:p w:rsidR="007D295C" w:rsidRPr="008964AB" w:rsidRDefault="007D295C" w:rsidP="0070276C">
      <w:pPr>
        <w:tabs>
          <w:tab w:val="left" w:pos="1418"/>
          <w:tab w:val="left" w:pos="1701"/>
          <w:tab w:val="left" w:pos="2226"/>
          <w:tab w:val="left" w:pos="5683"/>
          <w:tab w:val="right" w:pos="907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C9715E" w:rsidRDefault="0070276C" w:rsidP="0070276C">
      <w:pPr>
        <w:tabs>
          <w:tab w:val="left" w:pos="4536"/>
          <w:tab w:val="center" w:pos="6096"/>
          <w:tab w:val="right" w:pos="90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C9715E">
        <w:rPr>
          <w:rFonts w:ascii="TH SarabunPSK" w:hAnsi="TH SarabunPSK" w:cs="TH SarabunPSK" w:hint="cs"/>
          <w:sz w:val="32"/>
          <w:szCs w:val="32"/>
          <w:cs/>
        </w:rPr>
        <w:t>น.อ.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202A6" w:rsidRDefault="004F2BF8" w:rsidP="0087438A">
      <w:pPr>
        <w:tabs>
          <w:tab w:val="left" w:pos="4536"/>
          <w:tab w:val="center" w:pos="5670"/>
          <w:tab w:val="right" w:pos="90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9.3pt;margin-top:10.95pt;width:228.5pt;height:128.25pt;z-index:251659264;mso-width-relative:margin;mso-height-relative:margin" strokecolor="white">
            <v:textbox style="mso-next-textbox:#_x0000_s1026">
              <w:txbxContent>
                <w:p w:rsidR="001C71B4" w:rsidRPr="00543B08" w:rsidRDefault="001C71B4" w:rsidP="009E3C6A">
                  <w:pPr>
                    <w:pStyle w:val="a7"/>
                    <w:tabs>
                      <w:tab w:val="left" w:pos="426"/>
                      <w:tab w:val="left" w:pos="709"/>
                      <w:tab w:val="left" w:pos="992"/>
                      <w:tab w:val="left" w:pos="1276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color w:val="FFFFFF" w:themeColor="background1"/>
                      <w:sz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</w:rPr>
                    <w:t xml:space="preserve">    </w:t>
                  </w:r>
                  <w:r w:rsidRPr="00543B08">
                    <w:rPr>
                      <w:rFonts w:ascii="TH SarabunPSK" w:hAnsi="TH SarabunPSK" w:cs="TH SarabunPSK" w:hint="cs"/>
                      <w:color w:val="FFFFFF" w:themeColor="background1"/>
                      <w:sz w:val="32"/>
                      <w:cs/>
                    </w:rPr>
                    <w:t>-  อนุมัติ ตามข้อ ๔</w:t>
                  </w:r>
                  <w:r w:rsidRPr="00543B08">
                    <w:rPr>
                      <w:rFonts w:ascii="TH SarabunPSK" w:hAnsi="TH SarabunPSK" w:cs="TH SarabunPSK"/>
                      <w:color w:val="FFFFFF" w:themeColor="background1"/>
                      <w:sz w:val="32"/>
                    </w:rPr>
                    <w:t xml:space="preserve"> / </w:t>
                  </w:r>
                  <w:r w:rsidRPr="00543B08">
                    <w:rPr>
                      <w:rFonts w:ascii="TH SarabunPSK" w:hAnsi="TH SarabunPSK" w:cs="TH SarabunPSK" w:hint="cs"/>
                      <w:color w:val="FFFFFF" w:themeColor="background1"/>
                      <w:sz w:val="32"/>
                      <w:cs/>
                    </w:rPr>
                    <w:t>ตอบรับเข้าร่วมสัมมนา</w:t>
                  </w:r>
                </w:p>
                <w:p w:rsidR="009E3C6A" w:rsidRPr="004D4F1D" w:rsidRDefault="001C71B4" w:rsidP="009E3C6A">
                  <w:pPr>
                    <w:pStyle w:val="a7"/>
                    <w:tabs>
                      <w:tab w:val="left" w:pos="426"/>
                      <w:tab w:val="left" w:pos="709"/>
                      <w:tab w:val="left" w:pos="992"/>
                      <w:tab w:val="left" w:pos="1276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</w:rPr>
                  </w:pPr>
                  <w:r w:rsidRPr="00543B08">
                    <w:rPr>
                      <w:rFonts w:ascii="TH SarabunPSK" w:hAnsi="TH SarabunPSK" w:cs="TH SarabunPSK" w:hint="cs"/>
                      <w:color w:val="FFFFFF" w:themeColor="background1"/>
                      <w:sz w:val="32"/>
                      <w:cs/>
                    </w:rPr>
                    <w:t xml:space="preserve">          </w:t>
                  </w:r>
                  <w:r w:rsidR="009E3C6A">
                    <w:rPr>
                      <w:rFonts w:ascii="TH SarabunPSK" w:hAnsi="TH SarabunPSK" w:cs="TH SarabunPSK" w:hint="cs"/>
                      <w:sz w:val="32"/>
                      <w:cs/>
                    </w:rPr>
                    <w:t xml:space="preserve">    </w:t>
                  </w:r>
                  <w:r w:rsidR="009E3C6A" w:rsidRPr="004D4F1D">
                    <w:rPr>
                      <w:rFonts w:ascii="TH SarabunPSK" w:hAnsi="TH SarabunPSK" w:cs="TH SarabunPSK" w:hint="cs"/>
                      <w:sz w:val="32"/>
                      <w:cs/>
                    </w:rPr>
                    <w:t>-  ทราบ/อนุมัติตามข้อ ๔</w:t>
                  </w:r>
                </w:p>
                <w:p w:rsidR="009E3C6A" w:rsidRPr="004D4F1D" w:rsidRDefault="009E3C6A" w:rsidP="009E3C6A">
                  <w:pPr>
                    <w:pStyle w:val="a7"/>
                    <w:tabs>
                      <w:tab w:val="left" w:pos="426"/>
                      <w:tab w:val="left" w:pos="709"/>
                      <w:tab w:val="left" w:pos="992"/>
                      <w:tab w:val="left" w:pos="1276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spacing w:before="240"/>
                    <w:rPr>
                      <w:rFonts w:ascii="TH SarabunPSK" w:hAnsi="TH SarabunPSK" w:cs="TH SarabunPSK"/>
                      <w:sz w:val="32"/>
                    </w:rPr>
                  </w:pPr>
                  <w:r w:rsidRPr="004D4F1D">
                    <w:rPr>
                      <w:rFonts w:ascii="TH SarabunPSK" w:hAnsi="TH SarabunPSK" w:cs="TH SarabunPSK" w:hint="cs"/>
                      <w:sz w:val="32"/>
                      <w:cs/>
                    </w:rPr>
                    <w:t xml:space="preserve">                      </w:t>
                  </w:r>
                  <w:proofErr w:type="spellStart"/>
                  <w:r w:rsidRPr="004D4F1D">
                    <w:rPr>
                      <w:rFonts w:ascii="TH SarabunPSK" w:hAnsi="TH SarabunPSK" w:cs="TH SarabunPSK" w:hint="cs"/>
                      <w:sz w:val="32"/>
                      <w:cs/>
                    </w:rPr>
                    <w:t>พล.ร.ต.</w:t>
                  </w:r>
                  <w:proofErr w:type="spellEnd"/>
                </w:p>
                <w:p w:rsidR="009E3C6A" w:rsidRPr="004D4F1D" w:rsidRDefault="009E3C6A" w:rsidP="009E3C6A">
                  <w:pPr>
                    <w:pStyle w:val="a7"/>
                    <w:tabs>
                      <w:tab w:val="left" w:pos="426"/>
                      <w:tab w:val="left" w:pos="709"/>
                      <w:tab w:val="left" w:pos="992"/>
                      <w:tab w:val="left" w:pos="1276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</w:rPr>
                  </w:pPr>
                  <w:r w:rsidRPr="004D4F1D">
                    <w:rPr>
                      <w:rFonts w:ascii="TH SarabunPSK" w:hAnsi="TH SarabunPSK" w:cs="TH SarabunPSK" w:hint="cs"/>
                      <w:sz w:val="32"/>
                      <w:cs/>
                    </w:rPr>
                    <w:t xml:space="preserve">                                   จก.</w:t>
                  </w:r>
                  <w:proofErr w:type="spellStart"/>
                  <w:r w:rsidRPr="004D4F1D">
                    <w:rPr>
                      <w:rFonts w:ascii="TH SarabunPSK" w:hAnsi="TH SarabunPSK" w:cs="TH SarabunPSK" w:hint="cs"/>
                      <w:sz w:val="32"/>
                      <w:cs/>
                    </w:rPr>
                    <w:t>ชย.ทร.</w:t>
                  </w:r>
                  <w:proofErr w:type="spellEnd"/>
                </w:p>
                <w:p w:rsidR="009E3C6A" w:rsidRPr="004D4F1D" w:rsidRDefault="009E3C6A" w:rsidP="009E3C6A">
                  <w:pPr>
                    <w:pStyle w:val="a7"/>
                    <w:tabs>
                      <w:tab w:val="left" w:pos="709"/>
                      <w:tab w:val="left" w:pos="992"/>
                      <w:tab w:val="left" w:pos="1276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rPr>
                      <w:rFonts w:ascii="TH SarabunPSK" w:hAnsi="TH SarabunPSK" w:cs="TH SarabunPSK"/>
                      <w:sz w:val="32"/>
                    </w:rPr>
                  </w:pPr>
                  <w:r w:rsidRPr="004D4F1D">
                    <w:rPr>
                      <w:rFonts w:ascii="TH SarabunPSK" w:hAnsi="TH SarabunPSK" w:cs="TH SarabunPSK" w:hint="cs"/>
                      <w:sz w:val="32"/>
                      <w:cs/>
                    </w:rPr>
                    <w:t xml:space="preserve">                                         มี.ค.๖๑</w:t>
                  </w:r>
                </w:p>
                <w:p w:rsidR="001C71B4" w:rsidRPr="00543B08" w:rsidRDefault="001C71B4" w:rsidP="009E3C6A">
                  <w:pPr>
                    <w:pStyle w:val="a7"/>
                    <w:tabs>
                      <w:tab w:val="left" w:pos="426"/>
                      <w:tab w:val="left" w:pos="709"/>
                      <w:tab w:val="left" w:pos="992"/>
                      <w:tab w:val="left" w:pos="1276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spacing w:before="240" w:after="0"/>
                    <w:rPr>
                      <w:rFonts w:ascii="TH SarabunPSK" w:hAnsi="TH SarabunPSK" w:cs="TH SarabunPSK"/>
                      <w:color w:val="FFFFFF" w:themeColor="background1"/>
                      <w:sz w:val="32"/>
                    </w:rPr>
                  </w:pPr>
                  <w:r w:rsidRPr="00543B08">
                    <w:rPr>
                      <w:rFonts w:ascii="TH SarabunPSK" w:hAnsi="TH SarabunPSK" w:cs="TH SarabunPSK" w:hint="cs"/>
                      <w:color w:val="FFFFFF" w:themeColor="background1"/>
                      <w:sz w:val="32"/>
                      <w:cs/>
                    </w:rPr>
                    <w:t xml:space="preserve">     พล.ร.ต.</w:t>
                  </w:r>
                </w:p>
                <w:p w:rsidR="001C71B4" w:rsidRPr="00543B08" w:rsidRDefault="001C71B4" w:rsidP="009E3C6A">
                  <w:pPr>
                    <w:pStyle w:val="a7"/>
                    <w:tabs>
                      <w:tab w:val="left" w:pos="426"/>
                      <w:tab w:val="left" w:pos="709"/>
                      <w:tab w:val="left" w:pos="992"/>
                      <w:tab w:val="left" w:pos="1276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spacing w:after="0"/>
                    <w:rPr>
                      <w:rFonts w:ascii="TH SarabunPSK" w:hAnsi="TH SarabunPSK" w:cs="TH SarabunPSK"/>
                      <w:color w:val="FFFFFF" w:themeColor="background1"/>
                      <w:sz w:val="32"/>
                    </w:rPr>
                  </w:pPr>
                  <w:r w:rsidRPr="00543B08">
                    <w:rPr>
                      <w:rFonts w:ascii="TH SarabunPSK" w:hAnsi="TH SarabunPSK" w:cs="TH SarabunPSK" w:hint="cs"/>
                      <w:color w:val="FFFFFF" w:themeColor="background1"/>
                      <w:sz w:val="32"/>
                      <w:cs/>
                    </w:rPr>
                    <w:t xml:space="preserve">                           จก.ชย.ทร.</w:t>
                  </w:r>
                </w:p>
                <w:p w:rsidR="001C71B4" w:rsidRPr="00543B08" w:rsidRDefault="001C71B4" w:rsidP="009E3C6A">
                  <w:pPr>
                    <w:pStyle w:val="a7"/>
                    <w:tabs>
                      <w:tab w:val="left" w:pos="709"/>
                      <w:tab w:val="left" w:pos="992"/>
                      <w:tab w:val="left" w:pos="1276"/>
                      <w:tab w:val="left" w:pos="1418"/>
                      <w:tab w:val="left" w:pos="1701"/>
                      <w:tab w:val="left" w:pos="2127"/>
                      <w:tab w:val="left" w:pos="2835"/>
                      <w:tab w:val="left" w:pos="3686"/>
                      <w:tab w:val="left" w:pos="4536"/>
                    </w:tabs>
                    <w:spacing w:after="0"/>
                    <w:rPr>
                      <w:rFonts w:ascii="TH SarabunPSK" w:hAnsi="TH SarabunPSK" w:cs="TH SarabunPSK"/>
                      <w:color w:val="FFFFFF" w:themeColor="background1"/>
                      <w:sz w:val="32"/>
                    </w:rPr>
                  </w:pPr>
                  <w:r w:rsidRPr="00543B08">
                    <w:rPr>
                      <w:rFonts w:ascii="TH SarabunPSK" w:hAnsi="TH SarabunPSK" w:cs="TH SarabunPSK" w:hint="cs"/>
                      <w:color w:val="FFFFFF" w:themeColor="background1"/>
                      <w:sz w:val="32"/>
                      <w:cs/>
                    </w:rPr>
                    <w:t xml:space="preserve">                                 ม.ค.๖๑</w:t>
                  </w:r>
                </w:p>
                <w:p w:rsidR="001C71B4" w:rsidRDefault="001C71B4" w:rsidP="009E3C6A">
                  <w:pPr>
                    <w:tabs>
                      <w:tab w:val="left" w:pos="426"/>
                      <w:tab w:val="left" w:pos="1276"/>
                    </w:tabs>
                  </w:pPr>
                </w:p>
              </w:txbxContent>
            </v:textbox>
          </v:shape>
        </w:pict>
      </w:r>
      <w:r w:rsidR="0070276C">
        <w:rPr>
          <w:rFonts w:ascii="TH SarabunPSK" w:hAnsi="TH SarabunPSK" w:cs="TH SarabunPSK" w:hint="cs"/>
          <w:sz w:val="32"/>
          <w:szCs w:val="32"/>
          <w:cs/>
        </w:rPr>
        <w:tab/>
      </w:r>
      <w:r w:rsidR="0070276C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C87E9A">
        <w:rPr>
          <w:rFonts w:ascii="TH SarabunPSK" w:hAnsi="TH SarabunPSK" w:cs="TH SarabunPSK" w:hint="cs"/>
          <w:sz w:val="32"/>
          <w:szCs w:val="32"/>
          <w:cs/>
        </w:rPr>
        <w:t>หก.กวก.ชย.ทร.</w:t>
      </w:r>
      <w:proofErr w:type="spellEnd"/>
    </w:p>
    <w:p w:rsidR="008E29A2" w:rsidRDefault="008E29A2" w:rsidP="0087438A">
      <w:pPr>
        <w:tabs>
          <w:tab w:val="left" w:pos="4536"/>
          <w:tab w:val="center" w:pos="5670"/>
          <w:tab w:val="right" w:pos="90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29A2" w:rsidRDefault="008E29A2" w:rsidP="0087438A">
      <w:pPr>
        <w:tabs>
          <w:tab w:val="left" w:pos="4536"/>
          <w:tab w:val="center" w:pos="5670"/>
          <w:tab w:val="right" w:pos="90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29A2" w:rsidRDefault="008E29A2" w:rsidP="0087438A">
      <w:pPr>
        <w:tabs>
          <w:tab w:val="left" w:pos="4536"/>
          <w:tab w:val="center" w:pos="5670"/>
          <w:tab w:val="right" w:pos="90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18BA" w:rsidRDefault="00C918BA" w:rsidP="00436489">
      <w:pPr>
        <w:tabs>
          <w:tab w:val="left" w:pos="8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C918BA" w:rsidRDefault="00C918BA" w:rsidP="00436489">
      <w:pPr>
        <w:tabs>
          <w:tab w:val="left" w:pos="8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C918BA" w:rsidRDefault="00C918BA" w:rsidP="00436489">
      <w:pPr>
        <w:tabs>
          <w:tab w:val="left" w:pos="8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93067" w:rsidRDefault="00D93067" w:rsidP="00436489">
      <w:pPr>
        <w:tabs>
          <w:tab w:val="left" w:pos="8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436489" w:rsidRDefault="008E29A2" w:rsidP="00436489">
      <w:pPr>
        <w:tabs>
          <w:tab w:val="left" w:pos="8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29A2">
        <w:rPr>
          <w:rFonts w:ascii="TH SarabunPSK" w:hAnsi="TH SarabunPSK" w:cs="TH SarabunPSK"/>
          <w:sz w:val="32"/>
          <w:szCs w:val="32"/>
          <w:u w:val="single"/>
          <w:cs/>
        </w:rPr>
        <w:t>สำเนาส่ง</w:t>
      </w:r>
      <w:r w:rsidR="00436489">
        <w:rPr>
          <w:rFonts w:ascii="TH SarabunPSK" w:hAnsi="TH SarabunPSK" w:cs="TH SarabunPSK"/>
          <w:sz w:val="32"/>
          <w:szCs w:val="32"/>
        </w:rPr>
        <w:tab/>
      </w:r>
      <w:r w:rsidRPr="00436489">
        <w:rPr>
          <w:rFonts w:ascii="TH SarabunPSK" w:hAnsi="TH SarabunPSK" w:cs="TH SarabunPSK" w:hint="cs"/>
          <w:spacing w:val="-12"/>
          <w:sz w:val="32"/>
          <w:szCs w:val="32"/>
          <w:cs/>
        </w:rPr>
        <w:t>กบ.ทร.(กฐท.กบ.ทร.) , สสท.ทร.(กซร.สสท.ทร.) , กบร.(สนบ.กบร.กร.) , ฐท.สส.(กชธ ฐท.สส./กรม กสพ.ฐท.สส.)</w:t>
      </w:r>
    </w:p>
    <w:p w:rsidR="008E29A2" w:rsidRPr="008E29A2" w:rsidRDefault="00436489" w:rsidP="00436489">
      <w:pPr>
        <w:tabs>
          <w:tab w:val="left" w:pos="8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E29A2" w:rsidRPr="00436489">
        <w:rPr>
          <w:rFonts w:ascii="TH SarabunPSK" w:hAnsi="TH SarabunPSK" w:cs="TH SarabunPSK" w:hint="cs"/>
          <w:spacing w:val="-8"/>
          <w:sz w:val="32"/>
          <w:szCs w:val="32"/>
          <w:cs/>
        </w:rPr>
        <w:t>พร.(กอง.สน.พร.)</w:t>
      </w:r>
      <w:r w:rsidRPr="0043648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,</w:t>
      </w:r>
      <w:r w:rsidR="008E29A2" w:rsidRPr="0043648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8E29A2" w:rsidRPr="00436489">
        <w:rPr>
          <w:rFonts w:ascii="TH SarabunPSK" w:hAnsi="TH SarabunPSK" w:cs="TH SarabunPSK" w:hint="cs"/>
          <w:spacing w:val="-8"/>
          <w:sz w:val="32"/>
          <w:szCs w:val="32"/>
          <w:cs/>
        </w:rPr>
        <w:t>สก.ทร.(กอง สน.สก.ทร.)</w:t>
      </w:r>
      <w:r w:rsidRPr="0043648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,</w:t>
      </w:r>
      <w:r w:rsidR="008E29A2" w:rsidRPr="0043648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8E29A2" w:rsidRPr="00436489">
        <w:rPr>
          <w:rFonts w:ascii="TH SarabunPSK" w:hAnsi="TH SarabunPSK" w:cs="TH SarabunPSK" w:hint="cs"/>
          <w:spacing w:val="-8"/>
          <w:sz w:val="32"/>
          <w:szCs w:val="32"/>
          <w:cs/>
        </w:rPr>
        <w:t>ยศ.ทร.(กอง สน.ยศ.ทร.)</w:t>
      </w:r>
      <w:r w:rsidRPr="0043648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436489">
        <w:rPr>
          <w:rFonts w:ascii="TH SarabunPSK" w:hAnsi="TH SarabunPSK" w:cs="TH SarabunPSK" w:hint="cs"/>
          <w:spacing w:val="-8"/>
          <w:sz w:val="32"/>
          <w:szCs w:val="32"/>
          <w:cs/>
        </w:rPr>
        <w:t>,</w:t>
      </w:r>
      <w:r w:rsidR="008E29A2" w:rsidRPr="0043648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8E29A2" w:rsidRPr="00436489">
        <w:rPr>
          <w:rFonts w:ascii="TH SarabunPSK" w:hAnsi="TH SarabunPSK" w:cs="TH SarabunPSK" w:hint="cs"/>
          <w:spacing w:val="-8"/>
          <w:sz w:val="32"/>
          <w:szCs w:val="32"/>
          <w:cs/>
        </w:rPr>
        <w:t>สน.บก.ชย.ทร.</w:t>
      </w:r>
      <w:r w:rsidR="00D71D2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, </w:t>
      </w:r>
      <w:r w:rsidR="008E29A2" w:rsidRPr="00436489">
        <w:rPr>
          <w:rFonts w:ascii="TH SarabunPSK" w:hAnsi="TH SarabunPSK" w:cs="TH SarabunPSK" w:hint="cs"/>
          <w:spacing w:val="-8"/>
          <w:sz w:val="32"/>
          <w:szCs w:val="32"/>
          <w:cs/>
        </w:rPr>
        <w:t>นปก.ชย.ทร.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29A2" w:rsidRPr="008E29A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E29A2" w:rsidRPr="008E29A2">
        <w:rPr>
          <w:rFonts w:ascii="TH SarabunPSK" w:hAnsi="TH SarabunPSK" w:cs="TH SarabunPSK"/>
          <w:sz w:val="32"/>
          <w:szCs w:val="32"/>
        </w:rPr>
        <w:t xml:space="preserve"> </w:t>
      </w:r>
      <w:r w:rsidR="008E29A2" w:rsidRPr="008E29A2">
        <w:rPr>
          <w:rFonts w:ascii="TH SarabunPSK" w:hAnsi="TH SarabunPSK" w:cs="TH SarabunPSK" w:hint="cs"/>
          <w:sz w:val="32"/>
          <w:szCs w:val="32"/>
          <w:cs/>
        </w:rPr>
        <w:t>นขต.ชย.ทร.</w:t>
      </w:r>
    </w:p>
    <w:sectPr w:rsidR="008E29A2" w:rsidRPr="008E29A2" w:rsidSect="00B16F6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6FF"/>
    <w:multiLevelType w:val="hybridMultilevel"/>
    <w:tmpl w:val="06A2C83E"/>
    <w:lvl w:ilvl="0" w:tplc="12663D66">
      <w:start w:val="1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43F4E95"/>
    <w:multiLevelType w:val="hybridMultilevel"/>
    <w:tmpl w:val="520E62D2"/>
    <w:lvl w:ilvl="0" w:tplc="C30E75FA">
      <w:start w:val="1"/>
      <w:numFmt w:val="thaiNumbers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533C7396"/>
    <w:multiLevelType w:val="hybridMultilevel"/>
    <w:tmpl w:val="5888CBAA"/>
    <w:lvl w:ilvl="0" w:tplc="4A563D9E">
      <w:start w:val="1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6BF97908"/>
    <w:multiLevelType w:val="hybridMultilevel"/>
    <w:tmpl w:val="9E0EE754"/>
    <w:lvl w:ilvl="0" w:tplc="662AC8E6">
      <w:start w:val="1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B9563BB"/>
    <w:multiLevelType w:val="hybridMultilevel"/>
    <w:tmpl w:val="99AE33BC"/>
    <w:lvl w:ilvl="0" w:tplc="054221BC">
      <w:start w:val="2"/>
      <w:numFmt w:val="thaiNumbers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F5126"/>
    <w:rsid w:val="00003988"/>
    <w:rsid w:val="00005343"/>
    <w:rsid w:val="00006213"/>
    <w:rsid w:val="00011C75"/>
    <w:rsid w:val="0001427F"/>
    <w:rsid w:val="00021759"/>
    <w:rsid w:val="0004565E"/>
    <w:rsid w:val="0005033C"/>
    <w:rsid w:val="00053F93"/>
    <w:rsid w:val="0006519D"/>
    <w:rsid w:val="00071EE2"/>
    <w:rsid w:val="000B6DEC"/>
    <w:rsid w:val="000C0672"/>
    <w:rsid w:val="000D11F7"/>
    <w:rsid w:val="000E348C"/>
    <w:rsid w:val="000E739C"/>
    <w:rsid w:val="000F1B72"/>
    <w:rsid w:val="000F2A9A"/>
    <w:rsid w:val="000F47C1"/>
    <w:rsid w:val="00104430"/>
    <w:rsid w:val="00116E72"/>
    <w:rsid w:val="001177A5"/>
    <w:rsid w:val="00117ABF"/>
    <w:rsid w:val="00134166"/>
    <w:rsid w:val="00134190"/>
    <w:rsid w:val="0014014A"/>
    <w:rsid w:val="00146A02"/>
    <w:rsid w:val="00152834"/>
    <w:rsid w:val="00170BAC"/>
    <w:rsid w:val="00177D52"/>
    <w:rsid w:val="001807BA"/>
    <w:rsid w:val="0018483A"/>
    <w:rsid w:val="0019226E"/>
    <w:rsid w:val="001929EF"/>
    <w:rsid w:val="001A1B89"/>
    <w:rsid w:val="001B192A"/>
    <w:rsid w:val="001B6A62"/>
    <w:rsid w:val="001C2755"/>
    <w:rsid w:val="001C2D55"/>
    <w:rsid w:val="001C3F4F"/>
    <w:rsid w:val="001C71B4"/>
    <w:rsid w:val="001D2631"/>
    <w:rsid w:val="001D3029"/>
    <w:rsid w:val="001D723B"/>
    <w:rsid w:val="001D76E4"/>
    <w:rsid w:val="001F06DF"/>
    <w:rsid w:val="001F1F27"/>
    <w:rsid w:val="00233252"/>
    <w:rsid w:val="0023381F"/>
    <w:rsid w:val="0024108D"/>
    <w:rsid w:val="00250E13"/>
    <w:rsid w:val="00254BB9"/>
    <w:rsid w:val="00255265"/>
    <w:rsid w:val="00257DEF"/>
    <w:rsid w:val="0026054B"/>
    <w:rsid w:val="0028081F"/>
    <w:rsid w:val="002827B7"/>
    <w:rsid w:val="0029573A"/>
    <w:rsid w:val="002A0442"/>
    <w:rsid w:val="002A4E83"/>
    <w:rsid w:val="002B03FD"/>
    <w:rsid w:val="002B1240"/>
    <w:rsid w:val="002C0439"/>
    <w:rsid w:val="002C70C2"/>
    <w:rsid w:val="002D4501"/>
    <w:rsid w:val="002D56A0"/>
    <w:rsid w:val="002D7CB8"/>
    <w:rsid w:val="002E13D9"/>
    <w:rsid w:val="002F33A2"/>
    <w:rsid w:val="0030051B"/>
    <w:rsid w:val="00301BE4"/>
    <w:rsid w:val="00301D9E"/>
    <w:rsid w:val="00303041"/>
    <w:rsid w:val="003046F3"/>
    <w:rsid w:val="00305D29"/>
    <w:rsid w:val="00310495"/>
    <w:rsid w:val="00315025"/>
    <w:rsid w:val="00324B73"/>
    <w:rsid w:val="00337559"/>
    <w:rsid w:val="003444D3"/>
    <w:rsid w:val="003455C1"/>
    <w:rsid w:val="00362A57"/>
    <w:rsid w:val="00367D26"/>
    <w:rsid w:val="00375055"/>
    <w:rsid w:val="003837F2"/>
    <w:rsid w:val="003A240C"/>
    <w:rsid w:val="003A2C1A"/>
    <w:rsid w:val="003A3A01"/>
    <w:rsid w:val="003A54A1"/>
    <w:rsid w:val="003A6E77"/>
    <w:rsid w:val="003A7EFB"/>
    <w:rsid w:val="003B1C7F"/>
    <w:rsid w:val="003C08F8"/>
    <w:rsid w:val="003D2EDC"/>
    <w:rsid w:val="003E44FF"/>
    <w:rsid w:val="00400AAA"/>
    <w:rsid w:val="00401679"/>
    <w:rsid w:val="00404E8C"/>
    <w:rsid w:val="00415C86"/>
    <w:rsid w:val="004266C1"/>
    <w:rsid w:val="00436489"/>
    <w:rsid w:val="00467FA8"/>
    <w:rsid w:val="004717B1"/>
    <w:rsid w:val="004747AF"/>
    <w:rsid w:val="0047752F"/>
    <w:rsid w:val="00480262"/>
    <w:rsid w:val="00483268"/>
    <w:rsid w:val="004857B6"/>
    <w:rsid w:val="004868AD"/>
    <w:rsid w:val="004A54D0"/>
    <w:rsid w:val="004B04CE"/>
    <w:rsid w:val="004C0879"/>
    <w:rsid w:val="004D1057"/>
    <w:rsid w:val="004D4F1D"/>
    <w:rsid w:val="004E67C7"/>
    <w:rsid w:val="004F2BF8"/>
    <w:rsid w:val="004F4CF8"/>
    <w:rsid w:val="00500836"/>
    <w:rsid w:val="00511718"/>
    <w:rsid w:val="00513543"/>
    <w:rsid w:val="005240B6"/>
    <w:rsid w:val="00524700"/>
    <w:rsid w:val="00527773"/>
    <w:rsid w:val="00527A8E"/>
    <w:rsid w:val="0053027F"/>
    <w:rsid w:val="0053247D"/>
    <w:rsid w:val="0054118A"/>
    <w:rsid w:val="00543B08"/>
    <w:rsid w:val="00544119"/>
    <w:rsid w:val="00544C9E"/>
    <w:rsid w:val="00546044"/>
    <w:rsid w:val="00556FFE"/>
    <w:rsid w:val="00564803"/>
    <w:rsid w:val="005717E2"/>
    <w:rsid w:val="00577578"/>
    <w:rsid w:val="00584339"/>
    <w:rsid w:val="00585248"/>
    <w:rsid w:val="00586B82"/>
    <w:rsid w:val="00590A7F"/>
    <w:rsid w:val="00593E41"/>
    <w:rsid w:val="005A303A"/>
    <w:rsid w:val="005A51B4"/>
    <w:rsid w:val="005B09E1"/>
    <w:rsid w:val="005D7F0B"/>
    <w:rsid w:val="005F4C97"/>
    <w:rsid w:val="005F5C48"/>
    <w:rsid w:val="005F5FF6"/>
    <w:rsid w:val="006032EA"/>
    <w:rsid w:val="00612EA8"/>
    <w:rsid w:val="00614C75"/>
    <w:rsid w:val="00624AB9"/>
    <w:rsid w:val="00630FCE"/>
    <w:rsid w:val="00634368"/>
    <w:rsid w:val="006407D9"/>
    <w:rsid w:val="00642905"/>
    <w:rsid w:val="0065105F"/>
    <w:rsid w:val="006523DB"/>
    <w:rsid w:val="00653BE7"/>
    <w:rsid w:val="00654330"/>
    <w:rsid w:val="00654A19"/>
    <w:rsid w:val="006614B7"/>
    <w:rsid w:val="00664BF9"/>
    <w:rsid w:val="00667DCC"/>
    <w:rsid w:val="006953A8"/>
    <w:rsid w:val="006A2679"/>
    <w:rsid w:val="006B351D"/>
    <w:rsid w:val="006B394D"/>
    <w:rsid w:val="006C08BF"/>
    <w:rsid w:val="006C5D64"/>
    <w:rsid w:val="006D0400"/>
    <w:rsid w:val="006D1588"/>
    <w:rsid w:val="006F3826"/>
    <w:rsid w:val="006F38D1"/>
    <w:rsid w:val="006F7320"/>
    <w:rsid w:val="007008C1"/>
    <w:rsid w:val="0070276C"/>
    <w:rsid w:val="007131E7"/>
    <w:rsid w:val="0071439B"/>
    <w:rsid w:val="007179F8"/>
    <w:rsid w:val="00722F55"/>
    <w:rsid w:val="00724006"/>
    <w:rsid w:val="00725CA4"/>
    <w:rsid w:val="00736178"/>
    <w:rsid w:val="0074685A"/>
    <w:rsid w:val="007509FD"/>
    <w:rsid w:val="00760FD0"/>
    <w:rsid w:val="00766CB6"/>
    <w:rsid w:val="0076710D"/>
    <w:rsid w:val="00772032"/>
    <w:rsid w:val="007741FF"/>
    <w:rsid w:val="00787BDE"/>
    <w:rsid w:val="007953DD"/>
    <w:rsid w:val="007977AE"/>
    <w:rsid w:val="00797846"/>
    <w:rsid w:val="007A39B4"/>
    <w:rsid w:val="007A46B9"/>
    <w:rsid w:val="007B0065"/>
    <w:rsid w:val="007B4ACE"/>
    <w:rsid w:val="007D295C"/>
    <w:rsid w:val="007D5639"/>
    <w:rsid w:val="007E2A69"/>
    <w:rsid w:val="00803FE0"/>
    <w:rsid w:val="00832449"/>
    <w:rsid w:val="008445B3"/>
    <w:rsid w:val="008479FF"/>
    <w:rsid w:val="00847B98"/>
    <w:rsid w:val="00856611"/>
    <w:rsid w:val="0087061F"/>
    <w:rsid w:val="0087098D"/>
    <w:rsid w:val="0087354B"/>
    <w:rsid w:val="0087438A"/>
    <w:rsid w:val="0088044F"/>
    <w:rsid w:val="008804A8"/>
    <w:rsid w:val="008964AB"/>
    <w:rsid w:val="008A071D"/>
    <w:rsid w:val="008A4AE3"/>
    <w:rsid w:val="008B2D2C"/>
    <w:rsid w:val="008B704D"/>
    <w:rsid w:val="008B780C"/>
    <w:rsid w:val="008E29A2"/>
    <w:rsid w:val="008F4370"/>
    <w:rsid w:val="009004FB"/>
    <w:rsid w:val="00903983"/>
    <w:rsid w:val="00905CE3"/>
    <w:rsid w:val="0092072B"/>
    <w:rsid w:val="0092408D"/>
    <w:rsid w:val="009259E5"/>
    <w:rsid w:val="009465E1"/>
    <w:rsid w:val="00971FE6"/>
    <w:rsid w:val="009963BD"/>
    <w:rsid w:val="009A2A6E"/>
    <w:rsid w:val="009A6135"/>
    <w:rsid w:val="009B0180"/>
    <w:rsid w:val="009B209F"/>
    <w:rsid w:val="009B2FE2"/>
    <w:rsid w:val="009C285E"/>
    <w:rsid w:val="009C79A3"/>
    <w:rsid w:val="009E057B"/>
    <w:rsid w:val="009E3C6A"/>
    <w:rsid w:val="00A021E2"/>
    <w:rsid w:val="00A0768A"/>
    <w:rsid w:val="00A116C6"/>
    <w:rsid w:val="00A2144F"/>
    <w:rsid w:val="00A232A0"/>
    <w:rsid w:val="00A25738"/>
    <w:rsid w:val="00A278C3"/>
    <w:rsid w:val="00A44F14"/>
    <w:rsid w:val="00A5120D"/>
    <w:rsid w:val="00A51A84"/>
    <w:rsid w:val="00A5478A"/>
    <w:rsid w:val="00A80C1A"/>
    <w:rsid w:val="00A91278"/>
    <w:rsid w:val="00AC0E52"/>
    <w:rsid w:val="00AC7944"/>
    <w:rsid w:val="00AD2169"/>
    <w:rsid w:val="00AD5BAD"/>
    <w:rsid w:val="00AE13BF"/>
    <w:rsid w:val="00AE77EA"/>
    <w:rsid w:val="00AF2875"/>
    <w:rsid w:val="00AF5BBC"/>
    <w:rsid w:val="00B00843"/>
    <w:rsid w:val="00B01796"/>
    <w:rsid w:val="00B07213"/>
    <w:rsid w:val="00B116B5"/>
    <w:rsid w:val="00B13B0F"/>
    <w:rsid w:val="00B13E02"/>
    <w:rsid w:val="00B1686E"/>
    <w:rsid w:val="00B16F67"/>
    <w:rsid w:val="00B17EDD"/>
    <w:rsid w:val="00B20739"/>
    <w:rsid w:val="00B20837"/>
    <w:rsid w:val="00B22EB5"/>
    <w:rsid w:val="00B24A61"/>
    <w:rsid w:val="00B30C68"/>
    <w:rsid w:val="00B356EA"/>
    <w:rsid w:val="00B52304"/>
    <w:rsid w:val="00B72A80"/>
    <w:rsid w:val="00B905D4"/>
    <w:rsid w:val="00B94417"/>
    <w:rsid w:val="00B96D09"/>
    <w:rsid w:val="00BC62F6"/>
    <w:rsid w:val="00BD2DCE"/>
    <w:rsid w:val="00BD4429"/>
    <w:rsid w:val="00BE19B9"/>
    <w:rsid w:val="00BF203F"/>
    <w:rsid w:val="00BF607D"/>
    <w:rsid w:val="00C066F4"/>
    <w:rsid w:val="00C1067D"/>
    <w:rsid w:val="00C202A6"/>
    <w:rsid w:val="00C2094B"/>
    <w:rsid w:val="00C2288E"/>
    <w:rsid w:val="00C25F94"/>
    <w:rsid w:val="00C75858"/>
    <w:rsid w:val="00C87E9A"/>
    <w:rsid w:val="00C90371"/>
    <w:rsid w:val="00C918BA"/>
    <w:rsid w:val="00C9715E"/>
    <w:rsid w:val="00CA01BC"/>
    <w:rsid w:val="00CB4E80"/>
    <w:rsid w:val="00CB7E57"/>
    <w:rsid w:val="00CC0BB0"/>
    <w:rsid w:val="00CC2C86"/>
    <w:rsid w:val="00CD7EB5"/>
    <w:rsid w:val="00CE4293"/>
    <w:rsid w:val="00CF319A"/>
    <w:rsid w:val="00CF651F"/>
    <w:rsid w:val="00D067B4"/>
    <w:rsid w:val="00D44A81"/>
    <w:rsid w:val="00D71A28"/>
    <w:rsid w:val="00D71D2A"/>
    <w:rsid w:val="00D82814"/>
    <w:rsid w:val="00D832C4"/>
    <w:rsid w:val="00D87456"/>
    <w:rsid w:val="00D93067"/>
    <w:rsid w:val="00D93B59"/>
    <w:rsid w:val="00DB524C"/>
    <w:rsid w:val="00DB72B2"/>
    <w:rsid w:val="00DC103B"/>
    <w:rsid w:val="00DC1EF9"/>
    <w:rsid w:val="00DD1555"/>
    <w:rsid w:val="00DD3A4D"/>
    <w:rsid w:val="00DE62F4"/>
    <w:rsid w:val="00E009D0"/>
    <w:rsid w:val="00E0700C"/>
    <w:rsid w:val="00E10422"/>
    <w:rsid w:val="00E1246B"/>
    <w:rsid w:val="00E16E1A"/>
    <w:rsid w:val="00E26A58"/>
    <w:rsid w:val="00E26BEB"/>
    <w:rsid w:val="00E27E3F"/>
    <w:rsid w:val="00E329BF"/>
    <w:rsid w:val="00E35201"/>
    <w:rsid w:val="00E45421"/>
    <w:rsid w:val="00E53D4D"/>
    <w:rsid w:val="00E60FFB"/>
    <w:rsid w:val="00E61C08"/>
    <w:rsid w:val="00E659C8"/>
    <w:rsid w:val="00E71BF8"/>
    <w:rsid w:val="00E7650B"/>
    <w:rsid w:val="00E7795E"/>
    <w:rsid w:val="00E81A87"/>
    <w:rsid w:val="00E937B6"/>
    <w:rsid w:val="00EA196E"/>
    <w:rsid w:val="00EA7ED2"/>
    <w:rsid w:val="00EC2B7A"/>
    <w:rsid w:val="00EC4678"/>
    <w:rsid w:val="00EC6315"/>
    <w:rsid w:val="00EE069B"/>
    <w:rsid w:val="00EE55F6"/>
    <w:rsid w:val="00EF6837"/>
    <w:rsid w:val="00F008A2"/>
    <w:rsid w:val="00F12CD2"/>
    <w:rsid w:val="00F14202"/>
    <w:rsid w:val="00F21F4E"/>
    <w:rsid w:val="00F3429A"/>
    <w:rsid w:val="00F35BF8"/>
    <w:rsid w:val="00F37ED8"/>
    <w:rsid w:val="00F50E4C"/>
    <w:rsid w:val="00F52C09"/>
    <w:rsid w:val="00F53247"/>
    <w:rsid w:val="00F533C9"/>
    <w:rsid w:val="00F57D8F"/>
    <w:rsid w:val="00F72627"/>
    <w:rsid w:val="00F73C5C"/>
    <w:rsid w:val="00F916C0"/>
    <w:rsid w:val="00F9242C"/>
    <w:rsid w:val="00F94253"/>
    <w:rsid w:val="00FA6268"/>
    <w:rsid w:val="00FB4F22"/>
    <w:rsid w:val="00FD1324"/>
    <w:rsid w:val="00FE7506"/>
    <w:rsid w:val="00FF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9E"/>
  </w:style>
  <w:style w:type="paragraph" w:styleId="1">
    <w:name w:val="heading 1"/>
    <w:basedOn w:val="a"/>
    <w:next w:val="a"/>
    <w:link w:val="10"/>
    <w:qFormat/>
    <w:rsid w:val="0074685A"/>
    <w:pPr>
      <w:keepNext/>
      <w:spacing w:after="0" w:line="240" w:lineRule="auto"/>
      <w:outlineLvl w:val="0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1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51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73C5C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74685A"/>
    <w:rPr>
      <w:rFonts w:ascii="AngsanaUPC" w:eastAsia="Times New Roman" w:hAnsi="AngsanaUPC" w:cs="AngsanaUPC"/>
      <w:sz w:val="32"/>
      <w:szCs w:val="32"/>
    </w:rPr>
  </w:style>
  <w:style w:type="paragraph" w:styleId="a6">
    <w:name w:val="caption"/>
    <w:basedOn w:val="a"/>
    <w:next w:val="a"/>
    <w:unhideWhenUsed/>
    <w:qFormat/>
    <w:rsid w:val="0074685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0"/>
      <w:szCs w:val="40"/>
    </w:rPr>
  </w:style>
  <w:style w:type="paragraph" w:styleId="a7">
    <w:name w:val="Body Text"/>
    <w:basedOn w:val="a"/>
    <w:link w:val="a8"/>
    <w:unhideWhenUsed/>
    <w:rsid w:val="0074685A"/>
    <w:pPr>
      <w:spacing w:after="12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a8">
    <w:name w:val="เนื้อความ อักขระ"/>
    <w:basedOn w:val="a0"/>
    <w:link w:val="a7"/>
    <w:rsid w:val="0074685A"/>
    <w:rPr>
      <w:rFonts w:ascii="Cordia New" w:eastAsia="Cordia New" w:hAnsi="Cordia New" w:cs="Cordia New"/>
      <w:sz w:val="28"/>
      <w:szCs w:val="32"/>
    </w:rPr>
  </w:style>
  <w:style w:type="paragraph" w:styleId="a9">
    <w:name w:val="Body Text Indent"/>
    <w:basedOn w:val="a"/>
    <w:link w:val="aa"/>
    <w:uiPriority w:val="99"/>
    <w:semiHidden/>
    <w:unhideWhenUsed/>
    <w:rsid w:val="002E13D9"/>
    <w:pPr>
      <w:spacing w:after="120"/>
      <w:ind w:left="283"/>
    </w:pPr>
  </w:style>
  <w:style w:type="character" w:customStyle="1" w:styleId="aa">
    <w:name w:val="การเยื้องเนื้อความ อักขระ"/>
    <w:basedOn w:val="a0"/>
    <w:link w:val="a9"/>
    <w:uiPriority w:val="99"/>
    <w:semiHidden/>
    <w:rsid w:val="002E1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1E746-D8D5-4335-9910-0506227A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sumetha</dc:creator>
  <cp:lastModifiedBy>Admin</cp:lastModifiedBy>
  <cp:revision>260</cp:revision>
  <cp:lastPrinted>2018-01-17T03:19:00Z</cp:lastPrinted>
  <dcterms:created xsi:type="dcterms:W3CDTF">2015-08-20T02:02:00Z</dcterms:created>
  <dcterms:modified xsi:type="dcterms:W3CDTF">2018-04-11T05:04:00Z</dcterms:modified>
</cp:coreProperties>
</file>