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4E" w:rsidRPr="00B15E4E" w:rsidRDefault="00B15E4E" w:rsidP="006E0ACD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B15E4E">
        <w:rPr>
          <w:rFonts w:ascii="Angsana New" w:hAnsi="Angsana New" w:hint="cs"/>
          <w:b/>
          <w:bCs/>
          <w:sz w:val="32"/>
          <w:szCs w:val="32"/>
          <w:cs/>
        </w:rPr>
        <w:t>การบริหารสัญญา</w:t>
      </w:r>
      <w:r w:rsidR="009A6A5B">
        <w:rPr>
          <w:rFonts w:ascii="Angsana New" w:hAnsi="Angsana New" w:hint="cs"/>
          <w:b/>
          <w:bCs/>
          <w:sz w:val="32"/>
          <w:szCs w:val="32"/>
          <w:cs/>
        </w:rPr>
        <w:t>จ้างก่อสร้าง</w:t>
      </w:r>
    </w:p>
    <w:p w:rsidR="00B15E4E" w:rsidRPr="00B15E4E" w:rsidRDefault="00B15E4E">
      <w:pPr>
        <w:rPr>
          <w:rFonts w:ascii="Angsana New" w:hAnsi="Angsana New" w:hint="cs"/>
          <w:b/>
          <w:bCs/>
          <w:i/>
          <w:iCs/>
          <w:sz w:val="32"/>
          <w:szCs w:val="32"/>
          <w:cs/>
        </w:rPr>
      </w:pPr>
      <w:r w:rsidRPr="00B15E4E">
        <w:rPr>
          <w:rFonts w:ascii="Angsana New" w:hAnsi="Angsana New"/>
          <w:b/>
          <w:bCs/>
          <w:i/>
          <w:iCs/>
          <w:sz w:val="32"/>
          <w:szCs w:val="32"/>
        </w:rPr>
        <w:t xml:space="preserve">1.  </w:t>
      </w:r>
      <w:r w:rsidRPr="00B15E4E">
        <w:rPr>
          <w:rFonts w:ascii="Angsana New" w:hAnsi="Angsana New" w:hint="cs"/>
          <w:b/>
          <w:bCs/>
          <w:i/>
          <w:iCs/>
          <w:sz w:val="32"/>
          <w:szCs w:val="32"/>
          <w:cs/>
        </w:rPr>
        <w:t>การแก้ไขเปลี่ยนแปลงสัญญา</w:t>
      </w:r>
    </w:p>
    <w:p w:rsidR="00B15E4E" w:rsidRPr="008A2CA1" w:rsidRDefault="00B15E4E" w:rsidP="00B15E4E">
      <w:p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proofErr w:type="gramStart"/>
      <w:r w:rsidRPr="008A2CA1">
        <w:rPr>
          <w:rFonts w:ascii="Angsana New" w:hAnsi="Angsana New"/>
          <w:b/>
          <w:bCs/>
          <w:sz w:val="32"/>
          <w:szCs w:val="32"/>
        </w:rPr>
        <w:t xml:space="preserve">1.1  </w:t>
      </w:r>
      <w:r w:rsidRPr="008A2CA1">
        <w:rPr>
          <w:rFonts w:ascii="Angsana New" w:hAnsi="Angsana New" w:hint="cs"/>
          <w:b/>
          <w:bCs/>
          <w:sz w:val="32"/>
          <w:szCs w:val="32"/>
          <w:cs/>
        </w:rPr>
        <w:t>การพิจารณาแก้ไขเปลี่ยนแปลงสัญญา</w:t>
      </w:r>
      <w:proofErr w:type="gramEnd"/>
    </w:p>
    <w:p w:rsidR="00B15E4E" w:rsidRDefault="00B15E4E" w:rsidP="00B15E4E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ตามระเบียบฯ  ข้อ  136  ไม่มีข้อกำหนดว่าจะต้องพิจารณาดำเนินการในช่วงเวลาใด  แต่ในหลักการปฏิบัติจะต้องดำเนินการก่อนที่จะมีการตรวจรับมอบงานเสร็จสมบูรณ์เป็นอย่างช้า  ถ้ามีการตรวจรับมอบงานเสร็จสมบูรณ์แล้ว  ถือว่าสัญญาได้สิ้นสุดลง จะแก้ไขเปลี่ยนแปลงสัญญาตามระเบียบฯ ข้อ 136 อีกไม่ได้</w:t>
      </w:r>
    </w:p>
    <w:p w:rsidR="00B15E4E" w:rsidRPr="008A2CA1" w:rsidRDefault="00B15E4E" w:rsidP="00B15E4E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8A2CA1">
        <w:rPr>
          <w:rFonts w:ascii="Angsana New" w:hAnsi="Angsana New" w:hint="cs"/>
          <w:b/>
          <w:bCs/>
          <w:sz w:val="32"/>
          <w:szCs w:val="32"/>
          <w:cs/>
        </w:rPr>
        <w:t>1.2  มติคณะรัฐมนตรี  ด่วนมาก ที่ นร 0203/19168  ลงวันที่  11  กันยายน  2529</w:t>
      </w:r>
    </w:p>
    <w:p w:rsidR="008A2CA1" w:rsidRDefault="00B15E4E" w:rsidP="00B15E4E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ให้ส่วนราชการต่าง ๆ  ทำสัญญาก่อสร้างลักษณะจ่ายเงินค่าจ้างตามปริมาณงานที่ทำจริง  (</w:t>
      </w:r>
      <w:r>
        <w:rPr>
          <w:rFonts w:ascii="Angsana New" w:hAnsi="Angsana New"/>
          <w:sz w:val="32"/>
          <w:szCs w:val="32"/>
        </w:rPr>
        <w:t>Unit  Price  Contract</w:t>
      </w:r>
      <w:r>
        <w:rPr>
          <w:rFonts w:ascii="Angsana New" w:hAnsi="Angsana New" w:hint="cs"/>
          <w:sz w:val="32"/>
          <w:szCs w:val="32"/>
          <w:cs/>
        </w:rPr>
        <w:t xml:space="preserve">)  ได้ภายในวงเงินประจำงวดที่ได้รับอนุมัติ  และหากปริมาณงานก่อสร้างที่ทำจริงสูงขึ้นเกินกว่าที่กำหนดไว้ในสัญญาเป็นผลให้ต้องจ่ายเงินเพิ่มขึ้นแต่ไม่เกิน  10%  ของราคาค่าจ้างก่อสร้าง ตามสัญญาแล้วก็ขอให้ส่วนราชการ  ขอทำความตกลงกับสำนักงบประมาณได้  โดยไม่ต้องนำเสนอคณะรัฐมนตรีอีกครั้งหนึ่ง  ทั้งนี้เพื่อให้เกิดความคล่องตัวและรวดเร็วในการปฏิบัติงานของส่วนราชการ  </w:t>
      </w:r>
      <w:r w:rsidRPr="008A2CA1">
        <w:rPr>
          <w:rFonts w:ascii="Angsana New" w:hAnsi="Angsana New" w:hint="cs"/>
          <w:b/>
          <w:bCs/>
          <w:sz w:val="32"/>
          <w:szCs w:val="32"/>
          <w:cs/>
        </w:rPr>
        <w:t>แต่ถ้าหากต้องจ่ายเงินเพิ่มขึ้นตามปริมาณงานที่เพิ่</w:t>
      </w:r>
      <w:r w:rsidR="008A2CA1" w:rsidRPr="008A2CA1">
        <w:rPr>
          <w:rFonts w:ascii="Angsana New" w:hAnsi="Angsana New" w:hint="cs"/>
          <w:b/>
          <w:bCs/>
          <w:sz w:val="32"/>
          <w:szCs w:val="32"/>
          <w:cs/>
        </w:rPr>
        <w:t>มขึ้นเกินกว่า 10%  ของค่างานก่อสร้างแล้วจะต้องเสนอขอรับอนุมัติจากคณะรัฐมนตรีก่อนทุกครั้ง</w:t>
      </w:r>
    </w:p>
    <w:p w:rsidR="008A2CA1" w:rsidRDefault="008A2CA1" w:rsidP="00B15E4E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Angsana New" w:hAnsi="Angsana New" w:hint="cs"/>
          <w:sz w:val="32"/>
          <w:szCs w:val="32"/>
          <w:cs/>
        </w:rPr>
        <w:t xml:space="preserve">ในการทำสัญญาก่อสร้างลักษณะข้างต้น  ให้ส่วนราชการยึดถือปฏิบัติระมัดระวังในเรื่อง    การเพิ่มปริมาณงานให้มากขึ้นกว่าที่ปฏิบัติอยู่ขณะนี้  กล่าวคือ ถ้าหากส่วนราชการทราบอยู่แล้วในขั้นตอนที่อยู่ระหว่างการก่อสร้าง  ว่าจะต้องมีการเพิ่มปริมาณงานขึ้นอันจะทำให้ต้องจ่ายเงินให้แก่  </w:t>
      </w:r>
      <w:r w:rsidRPr="008A2CA1">
        <w:rPr>
          <w:rFonts w:ascii="Angsana New" w:hAnsi="Angsana New" w:hint="cs"/>
          <w:b/>
          <w:bCs/>
          <w:sz w:val="32"/>
          <w:szCs w:val="32"/>
          <w:cs/>
        </w:rPr>
        <w:t>ผู้รับจ้างเพิ่มขึ้นเกินกว่า  10%  ของค่างานก่อสร้าง</w:t>
      </w:r>
      <w:r>
        <w:rPr>
          <w:rFonts w:ascii="Angsana New" w:hAnsi="Angsana New" w:hint="cs"/>
          <w:sz w:val="32"/>
          <w:szCs w:val="32"/>
          <w:cs/>
        </w:rPr>
        <w:t xml:space="preserve">  จะเป็นด้วยเหตุผลใด ๆ  ก็ตาม ก็</w:t>
      </w:r>
      <w:r w:rsidRPr="008A2CA1">
        <w:rPr>
          <w:rFonts w:ascii="Angsana New" w:hAnsi="Angsana New" w:hint="cs"/>
          <w:b/>
          <w:bCs/>
          <w:sz w:val="32"/>
          <w:szCs w:val="32"/>
          <w:cs/>
        </w:rPr>
        <w:t xml:space="preserve">ให้ส่วนราชการนั้น ๆ รีบนำเสนอ   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8A2CA1">
        <w:rPr>
          <w:rFonts w:ascii="Angsana New" w:hAnsi="Angsana New" w:hint="cs"/>
          <w:b/>
          <w:bCs/>
          <w:sz w:val="32"/>
          <w:szCs w:val="32"/>
          <w:cs/>
        </w:rPr>
        <w:t>ขออนุมัติต่อคณะรัฐมนตรีพิจารณาโดยด่วนโดยไม่ต้องคอยให้ดำเนินการเสร็จแล้ว  มาขออนุมัติในภายหลัง</w:t>
      </w:r>
    </w:p>
    <w:p w:rsidR="008A2CA1" w:rsidRDefault="00B218BB" w:rsidP="00B15E4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B218BB">
        <w:rPr>
          <w:rFonts w:ascii="Angsana New" w:hAnsi="Angsana New" w:hint="cs"/>
          <w:b/>
          <w:bCs/>
          <w:sz w:val="32"/>
          <w:szCs w:val="32"/>
          <w:cs/>
        </w:rPr>
        <w:t>1.3  หนังสือสำนักนายกรัฐมนตรีด่วนมาก  ที่ นร (กวพ.)  1305/10262  ลงวันที่  13  ตุลาคม  2540</w:t>
      </w:r>
    </w:p>
    <w:p w:rsidR="00B218BB" w:rsidRDefault="00B218BB" w:rsidP="00B15E4E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  <w:t xml:space="preserve">    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การพิจารณาแก้ไขเปลี่ยนแปลงสัญญาหรือข้อตกลงเป็นหนังสือตามระเบียบฯ ข้อ 136  ไม่มีข้อกำหนดว่าจะต้องพิจารณาดำเนินการในช่วงเวลาใด  แต่ในหลักการปฏิบัติจะต้องดำเนินการก่อนที่จะมีการตรวจรับมอบงานเสร็จสมบูรณ์เป็นอย่างช้า  ถ้ามีการตรวจรับมอบงานเสร็จสมบูรณ์แล้ว  ถือว่าสัญญา  หรือข้อตกลงเป็นหนังสือได้สิ้นสุดลง  จะแก้ไขเปลี่ยนแปลงสัญญาหรือข้อตกลงเป็นหนังสือตามระเบียบฯ ข้อ 136  อีกไม่ได้</w:t>
      </w:r>
    </w:p>
    <w:p w:rsidR="004B31B9" w:rsidRDefault="00B218BB" w:rsidP="002B40CD">
      <w:pPr>
        <w:tabs>
          <w:tab w:val="left" w:pos="360"/>
        </w:tabs>
        <w:jc w:val="thaiDistribute"/>
        <w:rPr>
          <w:b/>
          <w:bCs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B40CD" w:rsidRPr="004B31B9">
        <w:rPr>
          <w:rFonts w:hint="cs"/>
          <w:b/>
          <w:bCs/>
          <w:sz w:val="32"/>
          <w:szCs w:val="32"/>
          <w:cs/>
        </w:rPr>
        <w:t>1.4  การขอแก้ไขสัญญา</w:t>
      </w:r>
    </w:p>
    <w:p w:rsidR="002B40CD" w:rsidRPr="00E26ECA" w:rsidRDefault="002B40CD" w:rsidP="002B40CD">
      <w:pPr>
        <w:tabs>
          <w:tab w:val="left" w:pos="360"/>
        </w:tabs>
        <w:jc w:val="thaiDistribute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</w:t>
      </w:r>
      <w:r w:rsidRPr="00E26ECA">
        <w:rPr>
          <w:rFonts w:hint="cs"/>
          <w:b/>
          <w:bCs/>
          <w:sz w:val="32"/>
          <w:szCs w:val="32"/>
          <w:cs/>
        </w:rPr>
        <w:t>หนังสือสำนักนายกรัฐมนตรี ด่วนที่สุด ที่ นร (กวพ.) 1304/7527  ลงวันที่  28  กรกฏาคม  2540</w:t>
      </w:r>
    </w:p>
    <w:p w:rsidR="002B40CD" w:rsidRDefault="002B40CD" w:rsidP="002B40CD">
      <w:pPr>
        <w:tabs>
          <w:tab w:val="left" w:pos="360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Pr="004B31B9">
        <w:rPr>
          <w:rFonts w:hint="cs"/>
          <w:b/>
          <w:bCs/>
          <w:i/>
          <w:iCs/>
          <w:sz w:val="32"/>
          <w:szCs w:val="32"/>
          <w:u w:val="single"/>
          <w:cs/>
        </w:rPr>
        <w:t>ข้อหารือ</w:t>
      </w:r>
      <w:r>
        <w:rPr>
          <w:rFonts w:hint="cs"/>
          <w:sz w:val="32"/>
          <w:szCs w:val="32"/>
          <w:cs/>
        </w:rPr>
        <w:t xml:space="preserve">  ในขั้นตอนการพิจารณาผลการประกวดราคา   คณะกรรมการฯ  ได้พิจารณาตัดรายการเครื่องปรับอากาศและระบายอากาศเพื่อให้ราคาอยู่ในวงเงินงบประมาณ  แต่ปรากฏว่างวดงานตามสัญญามิได้มีการตัดรายการดังกล่าวออก</w:t>
      </w:r>
      <w:r w:rsidR="004B31B9">
        <w:rPr>
          <w:rFonts w:hint="cs"/>
          <w:sz w:val="32"/>
          <w:szCs w:val="32"/>
          <w:cs/>
        </w:rPr>
        <w:t xml:space="preserve">  ซึ่งเกิดจากความผิดพลาดในขณะทำสัญญาทำให้สัญญาไม่</w:t>
      </w:r>
      <w:r w:rsidR="004B31B9">
        <w:rPr>
          <w:rFonts w:hint="cs"/>
          <w:sz w:val="32"/>
          <w:szCs w:val="32"/>
          <w:cs/>
        </w:rPr>
        <w:lastRenderedPageBreak/>
        <w:t xml:space="preserve">สอดคล้องกับข้อเท็จจริงของการเสนอราคา  ส่วนราชการผู้ว่าจ้างจะแก้ไขสัญญาโดยตัดข้อความรายการ </w:t>
      </w:r>
      <w:r w:rsidR="004B31B9">
        <w:rPr>
          <w:rFonts w:hint="cs"/>
          <w:sz w:val="32"/>
          <w:szCs w:val="32"/>
        </w:rPr>
        <w:t>“</w:t>
      </w:r>
      <w:r w:rsidR="004B31B9">
        <w:rPr>
          <w:rFonts w:hint="cs"/>
          <w:sz w:val="32"/>
          <w:szCs w:val="32"/>
          <w:cs/>
        </w:rPr>
        <w:t>เครื่องปรับอากาศและระบายอากาศ</w:t>
      </w:r>
      <w:proofErr w:type="gramStart"/>
      <w:r w:rsidR="004B31B9">
        <w:rPr>
          <w:rFonts w:hint="cs"/>
          <w:sz w:val="32"/>
          <w:szCs w:val="32"/>
        </w:rPr>
        <w:t>”</w:t>
      </w:r>
      <w:r w:rsidR="004B31B9">
        <w:rPr>
          <w:rFonts w:hint="cs"/>
          <w:sz w:val="32"/>
          <w:szCs w:val="32"/>
          <w:cs/>
        </w:rPr>
        <w:t xml:space="preserve">  ออกจากงวดงานของสัญญาได้หรือไม่</w:t>
      </w:r>
      <w:proofErr w:type="gramEnd"/>
    </w:p>
    <w:p w:rsidR="004B31B9" w:rsidRDefault="004B31B9" w:rsidP="002B40CD">
      <w:pPr>
        <w:tabs>
          <w:tab w:val="left" w:pos="360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Pr="004B31B9">
        <w:rPr>
          <w:rFonts w:hint="cs"/>
          <w:b/>
          <w:bCs/>
          <w:i/>
          <w:iCs/>
          <w:sz w:val="32"/>
          <w:szCs w:val="32"/>
          <w:u w:val="single"/>
          <w:cs/>
        </w:rPr>
        <w:t>ตอบข้อหารือ</w:t>
      </w:r>
      <w:r>
        <w:rPr>
          <w:rFonts w:hint="cs"/>
          <w:b/>
          <w:bCs/>
          <w:i/>
          <w:iCs/>
          <w:sz w:val="32"/>
          <w:szCs w:val="32"/>
          <w:u w:val="single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ในการพิจารณาต่อรองราคาของคณะกรรมการฯ  ได้นำเสนอหัวหน้าส่วนราชการเพื่อตัดลดรายการเพื่อให้ราคาอยู่ในวงเงินงบประมาณและหัวหน้าส่วนราชการได้อนุมัติแล้ว        แต่เกิดจากความผิดพลาดในการจัดทำสัญญาที่มิได้ตัดรายการตามที่ตกลงอก  จึงย่อมที่จะพิจารณาแก้ไขสัญญา  โดยตัดลดรายการเพื่อให้เป็นไปตามเจตนาที่แท้จริงโดยถือปฏิบัติตามนัยหลักเกณฑ์ของระเบียบฯ ข้อ 136 โดยอนุโลมได้</w:t>
      </w:r>
    </w:p>
    <w:p w:rsidR="004B31B9" w:rsidRPr="004B31B9" w:rsidRDefault="004B31B9" w:rsidP="002B40CD">
      <w:pPr>
        <w:tabs>
          <w:tab w:val="left" w:pos="360"/>
        </w:tabs>
        <w:jc w:val="thaiDistribute"/>
        <w:rPr>
          <w:rFonts w:hint="cs"/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B31B9">
        <w:rPr>
          <w:rFonts w:hint="cs"/>
          <w:b/>
          <w:bCs/>
          <w:sz w:val="32"/>
          <w:szCs w:val="32"/>
          <w:cs/>
        </w:rPr>
        <w:t>1.5  การแก้ไขเพิ่มเติมสัญญาจ้าง</w:t>
      </w:r>
    </w:p>
    <w:p w:rsidR="004B31B9" w:rsidRPr="00E26ECA" w:rsidRDefault="004B31B9" w:rsidP="002B40CD">
      <w:pPr>
        <w:tabs>
          <w:tab w:val="left" w:pos="360"/>
        </w:tabs>
        <w:jc w:val="thaiDistribute"/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</w:t>
      </w:r>
      <w:r w:rsidRPr="00E26ECA">
        <w:rPr>
          <w:rFonts w:hint="cs"/>
          <w:b/>
          <w:bCs/>
          <w:sz w:val="32"/>
          <w:szCs w:val="32"/>
          <w:cs/>
        </w:rPr>
        <w:t>หนังสือสำนักนายกรัฐมนตรี  ที่  นร (กวพ.) 1204/8348  ลงวันที่  30  สิงหาคม  2538</w:t>
      </w:r>
    </w:p>
    <w:p w:rsidR="004B31B9" w:rsidRDefault="004B31B9" w:rsidP="002B40CD">
      <w:pPr>
        <w:tabs>
          <w:tab w:val="left" w:pos="360"/>
        </w:tabs>
        <w:jc w:val="thaiDistribute"/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การแก้ไขเปลี่ยนแปลงสัญญาโดยเพิ่มเติมงานจากแบรูปรายการละเอียดตามสัญญานั้น       ส่วนราชการจะต้องพิจารณาดำเนินการอยู่ภายในขอบเขตการแก้ไขเปลี่ยนแปลงสัญญาหรือข้อตกลงตามระเบียบฯ ข้อ 136  ด้วย  ซึ่งตามหลักเกณฑ์ของระเบียบดังกล่าว  การแก้ไขเปลี่ยนแปลงสัญญาหรือข้อตกลงที่ลงนามแล้วจะกระทำได้เฉพาะกรณีที่มีความจำเป็นที่จะต้องแก้ไข  ซึ่งจะต้องไม่ทำให้ทางราชการต้องเสียประโยชน์  หรือเป็นการแก้ไขเพื่อประโยชน์ของทางราชการและสำหรับการแก้ไขเปลี่ยนแปลงที่เป็นการเพิ่มเติมงานก่อสร้างนั้น  </w:t>
      </w:r>
      <w:r w:rsidRPr="004B31B9">
        <w:rPr>
          <w:rFonts w:hint="cs"/>
          <w:b/>
          <w:bCs/>
          <w:sz w:val="32"/>
          <w:szCs w:val="32"/>
          <w:cs/>
        </w:rPr>
        <w:t>ส่วนราชการจะต้องพิจารณาด้วยว่างานก่อสร้างที่เพิ่มเติมขึ้นใหม่เป็นงานก่อสร้างที่ต่อเนื่องสัมพันธ์กับงานก่อสร้างเดิม  และอยู่ภายในขอบเขตวัตถุประสงค์ของสัญญาจ้างเดิม  จึงจะสามารถดำเนินการในเรื่องการแก้ไขเปลี่ยนแปลงสัญญาตามระเบียบฯ ข้อ 136  ได้</w:t>
      </w:r>
    </w:p>
    <w:p w:rsidR="004B31B9" w:rsidRDefault="004B31B9" w:rsidP="002B40CD">
      <w:pPr>
        <w:tabs>
          <w:tab w:val="left" w:pos="360"/>
        </w:tabs>
        <w:jc w:val="thaiDistribute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>1.6  การปรับเปลี่ยนรูปแบบตามสัญญาจ้าง</w:t>
      </w:r>
    </w:p>
    <w:p w:rsidR="004B31B9" w:rsidRDefault="004B31B9" w:rsidP="002B40CD">
      <w:pPr>
        <w:tabs>
          <w:tab w:val="left" w:pos="360"/>
        </w:tabs>
        <w:jc w:val="thaiDistribute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 xml:space="preserve">        หนังสือสำนักนายกรัฐมนตรีที่  นร (กวพ.)  1305/7860  ลงวันที่  3  กันยายน  2542</w:t>
      </w:r>
    </w:p>
    <w:p w:rsidR="004B31B9" w:rsidRDefault="004B31B9" w:rsidP="002B40CD">
      <w:pPr>
        <w:tabs>
          <w:tab w:val="left" w:pos="360"/>
        </w:tabs>
        <w:jc w:val="thaiDistribute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</w:t>
      </w:r>
      <w:r>
        <w:rPr>
          <w:sz w:val="32"/>
          <w:szCs w:val="32"/>
        </w:rPr>
        <w:t xml:space="preserve"> </w:t>
      </w:r>
      <w:proofErr w:type="gramStart"/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คณะกรรมการว่าด้วยการพัสดุ (กวพ.)</w:t>
      </w:r>
      <w:proofErr w:type="gramEnd"/>
      <w:r>
        <w:rPr>
          <w:rFonts w:hint="cs"/>
          <w:sz w:val="32"/>
          <w:szCs w:val="32"/>
          <w:cs/>
        </w:rPr>
        <w:t xml:space="preserve">  พิจารณาแล้วเห็นว่า  กรณีการปรับเปลี่ยนรูปแบบตามสัญญาจ้างจะถือว่าเป็นการแก้ไ</w:t>
      </w:r>
      <w:r w:rsidR="00E26ECA">
        <w:rPr>
          <w:rFonts w:hint="cs"/>
          <w:sz w:val="32"/>
          <w:szCs w:val="32"/>
          <w:cs/>
        </w:rPr>
        <w:t xml:space="preserve">ขเปลี่ยนแปลงสัญญาตามระเบียบสำนักนายกรัฐมนตรีว่าด้วยการพัสดุ พ.ศ. 2535  และที่แก้ไขเพิ่มเติม ข้อ 136  หรือไม่นั้น  จะต้องพิจารณาก่อนว่างานที่จะปรับเปลี่ยนหรือแก้ไขอยู่ในขอบเขตแห่งวัตถุประสงค์ของสัญญาจ้าง  หรือมีความสัมพันธ์และต่อเนื่องกับงานตามสัญญาจ้างเดิมหรือไม่  หากอยู่ในขอบเขตแห่งวัตถุประสงค์ของสัญญาจ้างเดิม  หรือมีความสัมพันธ์ต่อเนื่องกับงานตามสัญญาจ้างเดิมแล้ว  กรณีสามารถที่จะพิจารณาดำเนินการในรูปแบบของการแก้ไขเปลี่ยนแปลงสัญญา    ตามระเบียบฯ ข้อ  136  ได้  </w:t>
      </w:r>
      <w:r w:rsidR="00E26ECA" w:rsidRPr="00E26ECA">
        <w:rPr>
          <w:rFonts w:hint="cs"/>
          <w:b/>
          <w:bCs/>
          <w:sz w:val="32"/>
          <w:szCs w:val="32"/>
          <w:cs/>
        </w:rPr>
        <w:t>แต่หากเป็นกรณีไม่อยู่ในขอบเขตแห่งวัตถุประสงค์ของสัญญาจ้างเดิมหรือไม่มีความสัมพันธ์ต่อเนื่องกับงานตามสัญญาจ้างเดิมแล้ว  และส่วนราชการมีความจำเป็นที่จะต้องดำเนินการ  กรณีก็จะต้องพิจารณาดำเนินการจ้างใหม่</w:t>
      </w:r>
      <w:r w:rsidR="00E26ECA" w:rsidRPr="00E26ECA">
        <w:rPr>
          <w:rFonts w:hint="cs"/>
          <w:b/>
          <w:bCs/>
          <w:sz w:val="32"/>
          <w:szCs w:val="32"/>
        </w:rPr>
        <w:t>”</w:t>
      </w:r>
    </w:p>
    <w:p w:rsidR="00E26ECA" w:rsidRDefault="00E26ECA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>
        <w:rPr>
          <w:rFonts w:ascii="Angsana New" w:hAnsi="Angsana New"/>
          <w:b/>
          <w:bCs/>
          <w:sz w:val="32"/>
          <w:szCs w:val="32"/>
        </w:rPr>
        <w:t xml:space="preserve">1.7  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การแก้ไขสัญญาจ้างเหมาก่อสร้าง</w:t>
      </w:r>
      <w:proofErr w:type="gramEnd"/>
    </w:p>
    <w:p w:rsidR="00E26ECA" w:rsidRDefault="00E26ECA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หนังสือสำนักนายกรัฐมนตรี  ที่  นร (กวพ.) 1204/11319  ลงวันที่  21  พฤศจิกายน  2538</w:t>
      </w:r>
    </w:p>
    <w:p w:rsidR="00E26ECA" w:rsidRDefault="00E26ECA" w:rsidP="002B40CD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</w:t>
      </w:r>
      <w:r>
        <w:rPr>
          <w:rFonts w:ascii="Angsana New" w:hAnsi="Angsana New" w:hint="cs"/>
          <w:sz w:val="32"/>
          <w:szCs w:val="32"/>
          <w:cs/>
        </w:rPr>
        <w:t>คณะกรกรมการว่าด้วยการพัสดุ  (กวพ.)  พิจารณาแล้วเห็นว่าในการแก้ไขเปลี่ยนแปลงสัญญาหรือข้อตกลงตามระเบียบสำนักนายกรัฐมนตรีว่าด้วยการพัสดุ  พ.ศ.  2535  ข้อ 136  มีหลักเกณฑ์ดังนี้</w:t>
      </w:r>
    </w:p>
    <w:p w:rsidR="00E26ECA" w:rsidRDefault="00E26ECA" w:rsidP="002B40CD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1.  ต้องเป็นความจำเป็นโดยไม่ทำให้ทางราชการต้องเสียประโยชน์  หรือเป็นการแก้ไขเพื่อประโยชน์แก่ทางราชการ</w:t>
      </w:r>
    </w:p>
    <w:p w:rsidR="00E26ECA" w:rsidRDefault="00E26ECA" w:rsidP="002B40C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2.  อำนาจในการพิจารณาอนุมัติให้แก้ไขเปลี่ยนแปลงสัญญาเป็นอำนาจของหัวหน้าส่วนราชการ  แต่ในกรณีที่มีการเพิ่มวงเงินทำให้วงเงินนั้นสูงเกินอำนาจสั่งการของหัวหน้าส่วนราชการ  ก็เป็นอำนาจของปลัดกระทรวง  และจะต้องปฏิบัติตามกฎหมายว่าด้วยวิธีการงบประมาณหรือขอทำความตกลงในส่วนที่ใช้เงินกู้ หรือเงินช่วยเหลือ  แล้วแต่กรณีด้วย</w:t>
      </w:r>
    </w:p>
    <w:p w:rsidR="00E26ECA" w:rsidRDefault="00E26ECA" w:rsidP="002B40C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3.  </w:t>
      </w:r>
      <w:proofErr w:type="gramStart"/>
      <w:r>
        <w:rPr>
          <w:rFonts w:ascii="Angsana New" w:hAnsi="Angsana New" w:hint="cs"/>
          <w:sz w:val="32"/>
          <w:szCs w:val="32"/>
          <w:cs/>
        </w:rPr>
        <w:t>เมื่อผู้มีอำนาจได้อนุมัติให้แก้ไขเปลี่ยนแปลงสัญญาหรือข้อตกลงแล้ว  ก็จะต้องจัดทำสัญญาแก้ไขเพิ่มเติมกับผู้รับจ้าง</w:t>
      </w:r>
      <w:proofErr w:type="gramEnd"/>
    </w:p>
    <w:p w:rsidR="00E26ECA" w:rsidRDefault="00E26ECA" w:rsidP="002B40C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</w:t>
      </w:r>
      <w:r>
        <w:rPr>
          <w:rFonts w:ascii="Angsana New" w:hAnsi="Angsana New" w:hint="cs"/>
          <w:sz w:val="32"/>
          <w:szCs w:val="32"/>
          <w:cs/>
        </w:rPr>
        <w:t>โดยหลักการของการพิจารณาแก้ไขเปลี่ยนแปลงสัญญาหรือข้อตกลง  ตามระเบียบสำนักนายกรัฐมนตรีว่าด้วยการพัสดุ  พ.ศ.  2535  ข้อ  136  ดังกล่าวเป็นขั้นตอนการดำเนินการของส่วนราชการ</w:t>
      </w:r>
      <w:r w:rsidRPr="00FE7F83">
        <w:rPr>
          <w:rFonts w:ascii="Angsana New" w:hAnsi="Angsana New" w:hint="cs"/>
          <w:spacing w:val="-2"/>
          <w:sz w:val="32"/>
          <w:szCs w:val="32"/>
          <w:cs/>
        </w:rPr>
        <w:t>ก่อนที่จะผูกพันกับผู้ขายหรือผู้รับจ้าง  ซึ่งจะต้องได้รับอนุมัติให้แก้ไขเปลี่ยนแปลงสัญญาจากผู้มีอำนาจก่อน</w:t>
      </w:r>
    </w:p>
    <w:p w:rsidR="00FE7F83" w:rsidRPr="00FE7F83" w:rsidRDefault="00FE7F83" w:rsidP="002B40C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FE7F83">
        <w:rPr>
          <w:rFonts w:ascii="Angsana New" w:hAnsi="Angsana New"/>
          <w:b/>
          <w:bCs/>
          <w:sz w:val="32"/>
          <w:szCs w:val="32"/>
        </w:rPr>
        <w:tab/>
      </w:r>
      <w:proofErr w:type="gramStart"/>
      <w:r w:rsidRPr="00FE7F83">
        <w:rPr>
          <w:rFonts w:ascii="Angsana New" w:hAnsi="Angsana New"/>
          <w:b/>
          <w:bCs/>
          <w:sz w:val="32"/>
          <w:szCs w:val="32"/>
        </w:rPr>
        <w:t xml:space="preserve">1.8  </w:t>
      </w:r>
      <w:r w:rsidRPr="00FE7F83">
        <w:rPr>
          <w:rFonts w:ascii="Angsana New" w:hAnsi="Angsana New" w:hint="cs"/>
          <w:b/>
          <w:bCs/>
          <w:sz w:val="32"/>
          <w:szCs w:val="32"/>
          <w:cs/>
        </w:rPr>
        <w:t>เปลี่ยนชื่อคู่สัญญา</w:t>
      </w:r>
      <w:proofErr w:type="gramEnd"/>
    </w:p>
    <w:p w:rsidR="00FE7F83" w:rsidRPr="00FE7F83" w:rsidRDefault="00FE7F83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FE7F83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FE7F83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หนังสือสำนักนายกรัฐมนตรี ที่  นร  (กวพ.)  1305/2414  ลงวันที่  18  มีนาคม  2542</w:t>
      </w:r>
    </w:p>
    <w:p w:rsidR="00FE7F83" w:rsidRDefault="00FE7F83" w:rsidP="002B40C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 w:rsidRPr="00FE7F83">
        <w:rPr>
          <w:rFonts w:ascii="Angsana New" w:hAnsi="Angsana New"/>
          <w:b/>
          <w:bCs/>
          <w:sz w:val="32"/>
          <w:szCs w:val="32"/>
        </w:rPr>
        <w:tab/>
      </w:r>
      <w:r w:rsidRPr="00FE7F83">
        <w:rPr>
          <w:rFonts w:ascii="Angsana New" w:hAnsi="Angsana New"/>
          <w:b/>
          <w:bCs/>
          <w:sz w:val="32"/>
          <w:szCs w:val="32"/>
        </w:rPr>
        <w:tab/>
        <w:t xml:space="preserve">    </w:t>
      </w:r>
      <w:r>
        <w:rPr>
          <w:rFonts w:ascii="Angsana New" w:hAnsi="Angsana New"/>
          <w:b/>
          <w:bCs/>
          <w:sz w:val="32"/>
          <w:szCs w:val="32"/>
        </w:rPr>
        <w:t xml:space="preserve">    </w:t>
      </w:r>
      <w:r w:rsidRPr="00FE7F83">
        <w:rPr>
          <w:rFonts w:ascii="Angsana New" w:hAnsi="Angsana New" w:hint="cs"/>
          <w:b/>
          <w:bCs/>
          <w:i/>
          <w:iCs/>
          <w:sz w:val="32"/>
          <w:szCs w:val="32"/>
          <w:u w:val="single"/>
          <w:cs/>
        </w:rPr>
        <w:t>ข้อหารื</w:t>
      </w:r>
      <w:r>
        <w:rPr>
          <w:rFonts w:ascii="Angsana New" w:hAnsi="Angsana New" w:hint="cs"/>
          <w:b/>
          <w:bCs/>
          <w:i/>
          <w:iCs/>
          <w:sz w:val="32"/>
          <w:szCs w:val="32"/>
          <w:u w:val="single"/>
          <w:cs/>
        </w:rPr>
        <w:t>อ</w:t>
      </w:r>
      <w:r>
        <w:rPr>
          <w:rFonts w:ascii="Angsana New" w:hAnsi="Angsana New" w:hint="cs"/>
          <w:sz w:val="32"/>
          <w:szCs w:val="32"/>
          <w:cs/>
        </w:rPr>
        <w:t xml:space="preserve">  การจดทะเบียนเปลี่ยนชื่อห้างฯ  (ผู้รับจ้าง)  รวมทั้งการเพิ่มทุนจดทะเบียนและเพิ่มหุ้นส่วนผู้จัดการอีก  2  คน  จะมีผลกระทบต่อนิติกรรมสัญญาที่ได้ลงนามไว้หรือไม่  และจะแก้ไขสัญญาโดยเปลี่ยนชื่อคู่สัญญาเป็นชื่อจดทะเบียนใหม่ได้หรือไม่</w:t>
      </w:r>
    </w:p>
    <w:p w:rsidR="00FE7F83" w:rsidRDefault="00FE7F83" w:rsidP="002B40CD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</w:t>
      </w:r>
      <w:r w:rsidRPr="00FE7F83">
        <w:rPr>
          <w:rFonts w:ascii="Angsana New" w:hAnsi="Angsana New" w:hint="cs"/>
          <w:b/>
          <w:bCs/>
          <w:i/>
          <w:iCs/>
          <w:sz w:val="32"/>
          <w:szCs w:val="32"/>
          <w:u w:val="single"/>
          <w:cs/>
        </w:rPr>
        <w:t>ตอบข้อหารือ</w:t>
      </w:r>
      <w:r>
        <w:rPr>
          <w:rFonts w:ascii="Angsana New" w:hAnsi="Angsana New" w:hint="cs"/>
          <w:sz w:val="32"/>
          <w:szCs w:val="32"/>
          <w:cs/>
        </w:rPr>
        <w:t xml:space="preserve">   ประมวลกฎหมายแพ่งและพาณิชย์ได้กำหนดให้นิติบุคคลมีสิทธิและหน้าที่  เช่นเดียวกับบุคคลธรรมดา  เว้นแต่สิทธิและหน้าซึ่งโดยสภาพจะมีได้แต่เฉพาะบุคคลธรรมดาเท่านั้น        ซึ่งในเรื่องของการเปลี่ยนชื่อนั้นเป็นสิทธิประเภทหนึ่ง</w:t>
      </w:r>
      <w:r w:rsidR="003678C7">
        <w:rPr>
          <w:rFonts w:ascii="Angsana New" w:hAnsi="Angsana New" w:hint="cs"/>
          <w:sz w:val="32"/>
          <w:szCs w:val="32"/>
          <w:cs/>
        </w:rPr>
        <w:t>ของบุคคลธรรมดาที่อาจจะยื่นคำขอต่อนายทะเบียนเพื่อขอเปลี่ยนชื่อได้  ดังนั้น  นิติบุคคลซึ่งกฎหมายกำหนดให้มีสิทธิและหน้าที่เช่นเดียวกับบุคคลธรรมดา  จึงย่อมเปลี่ยนแปลงชื่อนิติบุคคลได้เช่นเดียวกับบุคคลธรรมดา  ส่วนในเรื่องของการเพิ่มหุ้นส่วนผู้จัดการ  เนื่องจากตามกฎหมายได้กำหนดให้ห้างหุ้นส่วนจำกัดสามารถมีหุ้นส่วนผู้จัดการได้หลายคน  และแต่ละคนย่อมสามารถที่จะจัดการกิจการของห้างฯ ได้อยู่แล้วในหลักการ  การเพิ่มหุ้นส่วนผู้จัดการจึงไม่มีผลกระทบต่อห้างหุ้นส่วนแต่อย่างใด  นอกจากนี้ตามประมวลกฎหมายแพ่งและพาณิชย์  มาตรา 76  ยังได้กำหนดหลักการไว้อีกว่า  หากผู้แทนหรือผู้มีอำนาจทำการแทนนิติบุคคลได้กระทำการใด ๆ  จนเป็นเหตุให้เกิดความเสียหายแก่บุคคลอื่นแล้ว  นิติบุคคลก็จะต้องรับผิดชอบด้วย</w:t>
      </w:r>
    </w:p>
    <w:p w:rsidR="003678C7" w:rsidRDefault="003678C7" w:rsidP="002B40C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ตามข้อหารือได้มีการจดทะเบียนเปลี่ยนชื่อห้างฯ  และเพิ่มทุนจดทะเบียนพร้อมเพิ่มหุ้นส่วนผู้จัดการ  โดยมิได้มีการเปลี่ยนแปลงข้อกำหนดตามหนังสือรับรองการจดทะเบียนของห้างฯ  ในหลักการจึงไม่มีผลกระทบต่อนิติกรรมสัญญาที่ได้ลงนามไว้  ดังนั้น หากส่วนราชการเห็นว่ามีความจำเป็นที่จะต้องแก้ไขสัญญาเปลี่ยนแปลงให้ตรงกับชื่อใหม่  เพื่อให้สอดคล้องกับข้อเท็จจริงกรณีก็อยู่ในหลักเกณฑ์ที่จะดำเนินการได้  โดยไม่ขัดต่อระเบียบฯ ข้อ 136</w:t>
      </w:r>
    </w:p>
    <w:p w:rsidR="009A6A5B" w:rsidRDefault="003678C7" w:rsidP="002B40C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:rsidR="003678C7" w:rsidRPr="009A6A5B" w:rsidRDefault="003678C7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9A6A5B">
        <w:rPr>
          <w:rFonts w:ascii="Angsana New" w:hAnsi="Angsana New"/>
          <w:b/>
          <w:bCs/>
          <w:sz w:val="32"/>
          <w:szCs w:val="32"/>
        </w:rPr>
        <w:lastRenderedPageBreak/>
        <w:tab/>
      </w:r>
      <w:r w:rsidR="009A6A5B">
        <w:rPr>
          <w:rFonts w:ascii="Angsana New" w:hAnsi="Angsana New"/>
          <w:b/>
          <w:bCs/>
          <w:sz w:val="32"/>
          <w:szCs w:val="32"/>
        </w:rPr>
        <w:tab/>
      </w:r>
      <w:proofErr w:type="gramStart"/>
      <w:r w:rsidRPr="009A6A5B">
        <w:rPr>
          <w:rFonts w:ascii="Angsana New" w:hAnsi="Angsana New"/>
          <w:b/>
          <w:bCs/>
          <w:sz w:val="32"/>
          <w:szCs w:val="32"/>
        </w:rPr>
        <w:t xml:space="preserve">1.9  </w:t>
      </w:r>
      <w:r w:rsidRPr="009A6A5B">
        <w:rPr>
          <w:rFonts w:ascii="Angsana New" w:hAnsi="Angsana New" w:hint="cs"/>
          <w:b/>
          <w:bCs/>
          <w:sz w:val="32"/>
          <w:szCs w:val="32"/>
          <w:cs/>
        </w:rPr>
        <w:t>การเปลี่ยนแปลงคู่สัญญาภายหลังสิ้นปีงบประมาณ</w:t>
      </w:r>
      <w:proofErr w:type="gramEnd"/>
    </w:p>
    <w:p w:rsidR="003678C7" w:rsidRPr="009A6A5B" w:rsidRDefault="003678C7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         </w:t>
      </w:r>
      <w:r w:rsidRPr="009A6A5B">
        <w:rPr>
          <w:rFonts w:ascii="Angsana New" w:hAnsi="Angsana New" w:hint="cs"/>
          <w:b/>
          <w:bCs/>
          <w:sz w:val="32"/>
          <w:szCs w:val="32"/>
          <w:cs/>
        </w:rPr>
        <w:t xml:space="preserve">หนังสือกระทรวงการคลัง  ที่  กค  0502/32443  ลงวันที่  19  ตุลาคม  2515  </w:t>
      </w:r>
    </w:p>
    <w:p w:rsidR="003678C7" w:rsidRDefault="003678C7" w:rsidP="002B40CD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หลักเกณฑ์เกี่ยวกับการปฏิบัติในการอนุมัติให้เปลี่ยนแปลงคู่สัญญาภายหลังสิ้นปีงบประมาณ</w:t>
      </w:r>
    </w:p>
    <w:p w:rsidR="00E77E90" w:rsidRDefault="00E77E90" w:rsidP="002B40CD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1.  การเปลี่ยน</w:t>
      </w:r>
      <w:r w:rsidR="00DB1687">
        <w:rPr>
          <w:rFonts w:ascii="Angsana New" w:hAnsi="Angsana New" w:hint="cs"/>
          <w:sz w:val="32"/>
          <w:szCs w:val="32"/>
          <w:cs/>
        </w:rPr>
        <w:t>แปลงคู่สัญญาในระหว่างกันเงินไว้เบิกเหลื่อมปีหรือภายหลังจากที่ได้ฝากไว้แล้ว  หากเป็นกรณีที่ผู้รับจ้างหรือผู้ขายผิดสัญญาหรือละทิ้งงาน และเป็นการซื้อทรัพย์สินหรือจ้างทำของอย่างเดิม  ภายในวงเงินเดิมภายในระยะเวลาที่ขอกันเงินไว้เบิกเหลื่อมปีหรือภายในระยะเวลาเบิกตัดฝากแล้ว  ให้ผู้มีอำนาจสั่งซื้อหรือสั่งจ้างของส่วนราชการนั้น ๆ  อนุมัติการเปลี่ยนแปลงตัวผู้รับจ้างได้  แต่ทั้งนี้ต้องปฏิบัติให้เป็นไปตามระเบียบว่าด้วยการจ้างและการพัสดุด้วย</w:t>
      </w:r>
    </w:p>
    <w:p w:rsidR="00DB1687" w:rsidRDefault="00DB1687" w:rsidP="002B40CD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การวางฎีกาขอเบิกเงินจากคลังภายหลังจากที่มีการทำสัญญากับผู้รับจ้างรายใหม่แล้ว  ให้แนบสำเนาสัญญาดังกล่าวประกอบฎีกาเบิกเงินด้วย</w:t>
      </w:r>
    </w:p>
    <w:p w:rsidR="00DB1687" w:rsidRDefault="00DB1687" w:rsidP="002B40CD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2.  สำหรับการเปลี่ยนแปลงตัวผู้รับจ้างหรือคู่สัญญานอกเหนือจากกรณีที่กล่าวในข้อ  1  ให้ส่วนราชการเจ้าของงบประมาณขอทำความตกลงกับกระทรวงการคลังเป็นราย ๆ ไป</w:t>
      </w:r>
    </w:p>
    <w:p w:rsidR="001E00C2" w:rsidRPr="001E00C2" w:rsidRDefault="001E00C2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  </w:t>
      </w:r>
      <w:r w:rsidRPr="001E00C2">
        <w:rPr>
          <w:rFonts w:ascii="Angsana New" w:hAnsi="Angsana New" w:hint="cs"/>
          <w:b/>
          <w:bCs/>
          <w:sz w:val="32"/>
          <w:szCs w:val="32"/>
          <w:cs/>
        </w:rPr>
        <w:t>1.10  การแก้ไขเปลี่ยนแปลงสัญญาโดยเพิ่มวงเงิน</w:t>
      </w:r>
    </w:p>
    <w:p w:rsidR="001E00C2" w:rsidRPr="001E00C2" w:rsidRDefault="001E00C2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1E00C2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E00C2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หนังสือสำนักนายกรัฐมนตรี  ที่  นร  (กวพ.) 1204/11319  ลงวันที่  21  พฤศจิกายน  2538</w:t>
      </w:r>
    </w:p>
    <w:p w:rsidR="001E00C2" w:rsidRDefault="001E00C2" w:rsidP="002B40CD">
      <w:pPr>
        <w:tabs>
          <w:tab w:val="left" w:pos="36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อำนาจในการพิจารณาอนุมัติให้แก้ไขเปลี่ยนแปลงสัญญา  เป็นอำนาจของหัวหน้าส่วนราชการ  </w:t>
      </w:r>
      <w:r w:rsidRPr="00DB2C5D">
        <w:rPr>
          <w:rFonts w:ascii="Angsana New" w:hAnsi="Angsana New" w:hint="cs"/>
          <w:b/>
          <w:bCs/>
          <w:sz w:val="32"/>
          <w:szCs w:val="32"/>
          <w:cs/>
        </w:rPr>
        <w:t>แต่ในกรณีที่มีการเพิ่มวงเงินทำให้วงเงินนั้นสูงเกินอำนาจสั่งการของหัวหน้าส่วนราชการ  ก็เป็นอำนาจของปลัดกระทรวง</w:t>
      </w:r>
      <w:r>
        <w:rPr>
          <w:rFonts w:ascii="Angsana New" w:hAnsi="Angsana New" w:hint="cs"/>
          <w:sz w:val="32"/>
          <w:szCs w:val="32"/>
          <w:cs/>
        </w:rPr>
        <w:t xml:space="preserve">  และจะต้องปฏิบัติตามกฎหมายว่าด้วยวิธีงบประมาณหรือขอทำความตกลงในส่วนที่ใช้เงินกู้  หรือเงินช่วยเหลือแล้วแต่กรณีด้วย</w:t>
      </w:r>
    </w:p>
    <w:p w:rsidR="001E00C2" w:rsidRPr="00DB2C5D" w:rsidRDefault="001E00C2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  </w:t>
      </w:r>
      <w:r w:rsidRPr="00DB2C5D">
        <w:rPr>
          <w:rFonts w:ascii="Angsana New" w:hAnsi="Angsana New" w:hint="cs"/>
          <w:b/>
          <w:bCs/>
          <w:sz w:val="32"/>
          <w:szCs w:val="32"/>
          <w:cs/>
        </w:rPr>
        <w:t>1.11  การเปลี่ยนแ</w:t>
      </w:r>
      <w:r w:rsidR="00DB2C5D" w:rsidRPr="00DB2C5D">
        <w:rPr>
          <w:rFonts w:ascii="Angsana New" w:hAnsi="Angsana New" w:hint="cs"/>
          <w:b/>
          <w:bCs/>
          <w:sz w:val="32"/>
          <w:szCs w:val="32"/>
          <w:cs/>
        </w:rPr>
        <w:t>ปลงหลักประกันสัญญา</w:t>
      </w:r>
    </w:p>
    <w:p w:rsidR="00DB2C5D" w:rsidRPr="00DB2C5D" w:rsidRDefault="00DB2C5D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DB2C5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DB2C5D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หนังสือสำนักนายกรัฐมนตรี  ที่  นร (กวพ.) 1305/12080  ลงวันที่  19  ธันวาคม  2543</w:t>
      </w:r>
    </w:p>
    <w:p w:rsidR="00DB2C5D" w:rsidRDefault="00DB2C5D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คณะกรรมการว่าด้วยการพัสดุ  (กวพ.)  พิจารณาแล้วเห็นว่า  หลักประกันสัญญาตามที่</w:t>
      </w:r>
      <w:r w:rsidRPr="00DB2C5D">
        <w:rPr>
          <w:rFonts w:ascii="Angsana New" w:hAnsi="Angsana New" w:hint="cs"/>
          <w:spacing w:val="-2"/>
          <w:sz w:val="32"/>
          <w:szCs w:val="32"/>
          <w:cs/>
        </w:rPr>
        <w:t>ระเบียบสำนักนายกรัฐมนตรีว่าด้วยการพัสดุ พ.ศ. 2535 และที่แก้ไขเพิ่มเติม ข้อ 141 กำหนดไว้มี 5  ประเภท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แต่ละประเภทสามารถนำมาใช้ทดแทนกันได้  ดังนั้น กรณีที่ผู้รับจ้างขอเปลี่ยนแปลงหลักประกันสัญญาเดิมจากเงินสดเป็นหนังสือค้ำประกันของธนาคารภายในประเทศตามตัวอย่างที่  กวพ.  กำหนด  จึงสมควรที่จะพิจารณาอนุมัติให้เปลี่ยนแปลงหลักประกันสัญญา</w:t>
      </w:r>
      <w:r w:rsidRPr="00DB2C5D">
        <w:rPr>
          <w:rFonts w:ascii="Angsana New" w:hAnsi="Angsana New" w:hint="cs"/>
          <w:b/>
          <w:bCs/>
          <w:spacing w:val="-2"/>
          <w:sz w:val="32"/>
          <w:szCs w:val="32"/>
          <w:cs/>
        </w:rPr>
        <w:t>ดังกล่าว  โดยการแก้ไขเปลี่ยนแปลงสัญญาตามระเบียบฯ ข้อ 136 ได้</w:t>
      </w:r>
    </w:p>
    <w:p w:rsidR="00DB2C5D" w:rsidRDefault="00DB2C5D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>2.  การงดหรือลดค่าปรับ หรือการขยายเวลาทำการตามสัญญา</w:t>
      </w:r>
    </w:p>
    <w:p w:rsidR="00DB2C5D" w:rsidRDefault="00DB2C5D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  <w:t>2.1  ระเบียบสำนักนายกรัฐมนตรีว่าด้วยการพัสดุ  พ.ศ. 2535  และฉบับแก้ไขเพิ่มเติม</w:t>
      </w:r>
    </w:p>
    <w:p w:rsidR="00DB2C5D" w:rsidRDefault="00DB2C5D" w:rsidP="002B40CD">
      <w:pPr>
        <w:tabs>
          <w:tab w:val="left" w:pos="360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  <w:t xml:space="preserve">        ข้อ  139  การงดหรือลดค่าปรับให้แก่คู่สัญญา  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หรือการขยายเวลาทำการตามสัญญาหรือข้อตกลง  ให้อยู่ในอำนาจของหัวหน้าส่วนราชการที่จะพิจารณาได้ตามจำนวนวันที่มีเหตุเกิดขึ้นจริงเฉพาะกรณีดังต่อไปนี้</w:t>
      </w:r>
    </w:p>
    <w:p w:rsidR="009A6A5B" w:rsidRDefault="00DB2C5D" w:rsidP="002B40CD">
      <w:pPr>
        <w:tabs>
          <w:tab w:val="left" w:pos="360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  <w:t xml:space="preserve">   </w:t>
      </w:r>
    </w:p>
    <w:p w:rsidR="00DB2C5D" w:rsidRDefault="009A6A5B" w:rsidP="002B40CD">
      <w:pPr>
        <w:tabs>
          <w:tab w:val="left" w:pos="360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lastRenderedPageBreak/>
        <w:tab/>
      </w:r>
      <w:r>
        <w:rPr>
          <w:rFonts w:ascii="Angsana New" w:hAnsi="Angsana New"/>
          <w:spacing w:val="-2"/>
          <w:sz w:val="32"/>
          <w:szCs w:val="32"/>
        </w:rPr>
        <w:tab/>
        <w:t xml:space="preserve">   </w:t>
      </w:r>
      <w:r w:rsidR="00DB2C5D">
        <w:rPr>
          <w:rFonts w:ascii="Angsana New" w:hAnsi="Angsana New"/>
          <w:spacing w:val="-2"/>
          <w:sz w:val="32"/>
          <w:szCs w:val="32"/>
        </w:rPr>
        <w:t xml:space="preserve">    1.  </w:t>
      </w:r>
      <w:r w:rsidR="00DB2C5D">
        <w:rPr>
          <w:rFonts w:ascii="Angsana New" w:hAnsi="Angsana New" w:hint="cs"/>
          <w:spacing w:val="-2"/>
          <w:sz w:val="32"/>
          <w:szCs w:val="32"/>
          <w:cs/>
        </w:rPr>
        <w:t>เหตุเกิดการความผิดหรือความบกพร่องของส่วนราชการ</w:t>
      </w:r>
    </w:p>
    <w:p w:rsidR="00DB2C5D" w:rsidRDefault="00DB2C5D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  <w:t xml:space="preserve">       2.  </w:t>
      </w:r>
      <w:r>
        <w:rPr>
          <w:rFonts w:ascii="Angsana New" w:hAnsi="Angsana New" w:hint="cs"/>
          <w:spacing w:val="-2"/>
          <w:sz w:val="32"/>
          <w:szCs w:val="32"/>
          <w:cs/>
        </w:rPr>
        <w:t>เหตุสุดวิสัย</w:t>
      </w:r>
    </w:p>
    <w:p w:rsidR="009A6A5B" w:rsidRDefault="00DB2C5D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  3.  เหตุเกิดจากพฤติการณ์อันหนึ่งอันใดที่คู่สัญญา  ไม่ต้องรับผิดตามกฎหมาย  ให้ส่วนราชการระบุไว้ในสัญญากำหนดให้คู่สัญญาต้องแจ้งเหตุดังกล่าวให้ส่วนราชการทราบภายใน  15  วัน  นับแต่เหตุนั้นได้สิ้นสุดลง  หากมิได้แจ้งภายในเวลาที่กำหนดคู่สัญญาจะยกมากล่าวอ้างเพื่อขอลดหรืองดค่าปรับ  หรือขอขยายเวลาในภายหลังมิได้</w:t>
      </w:r>
      <w:r w:rsidR="00FA648B">
        <w:rPr>
          <w:rFonts w:ascii="Angsana New" w:hAnsi="Angsana New" w:hint="cs"/>
          <w:spacing w:val="-2"/>
          <w:sz w:val="32"/>
          <w:szCs w:val="32"/>
          <w:cs/>
        </w:rPr>
        <w:t xml:space="preserve">  เว้นแต่กรณีตาม  (1)  ซึ่งมีหลักฐานชัดแจ้ง หรือส่วนราชการทราบดีอยู่แล้วตั้งแต่ต้น  การงดหรือลดค่าปรับให้แก่คู่สัญญา  ตามระเบียบฯ ข้อ 139 ดังกล่าว จ</w:t>
      </w:r>
      <w:r w:rsidR="009A6A5B">
        <w:rPr>
          <w:rFonts w:ascii="Angsana New" w:hAnsi="Angsana New" w:hint="cs"/>
          <w:spacing w:val="-2"/>
          <w:sz w:val="32"/>
          <w:szCs w:val="32"/>
          <w:cs/>
        </w:rPr>
        <w:t>ะกระทำได้เฉพาะแต่กรณีดังต่อไปนี้</w:t>
      </w:r>
    </w:p>
    <w:p w:rsidR="009A6A5B" w:rsidRDefault="009A6A5B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 1.  เหตุเกิดจากความผิดหรือความบกพร่องของส่วนราชการ  (ผู้ว่าจ้าง)</w:t>
      </w:r>
    </w:p>
    <w:p w:rsidR="009A6A5B" w:rsidRDefault="009A6A5B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      เช่น  กรณีผู้ว่าจ้างสั่งให้ผู้รับจ้างหยุดงานเนื่องจากการเวนคืนที่ดินของผู้ว่าจ้างยังไม่เรียบร้อย  ยังไม่สามารถที่จะให้ผู้รับจ้างเข้าไปทำงานในบริเวณที่ก่อสร้างได้ ,  ผู้ควบคุมงานหรือคณะกรรมการตรวจการจ้างสั่งให้หยุดงาน  เนื่องจากมีความจำเป็นต้องรอการแก้ไขแบบรูป  กรณีเช่นนี้จะต้องต่ออายุสัญญาให้ผู้รับจ้างเท่าจำนวนวนวันที่สั่งให้หยุดงานด้วย</w:t>
      </w:r>
    </w:p>
    <w:p w:rsidR="009A6A5B" w:rsidRPr="00BD24FE" w:rsidRDefault="009A6A5B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 w:rsidRPr="00BD24FE">
        <w:rPr>
          <w:rFonts w:ascii="Angsana New" w:hAnsi="Angsana New" w:hint="cs"/>
          <w:spacing w:val="-2"/>
          <w:sz w:val="32"/>
          <w:szCs w:val="32"/>
          <w:cs/>
        </w:rPr>
        <w:t xml:space="preserve">      2.  เหตุสุดวิสัย </w:t>
      </w:r>
    </w:p>
    <w:p w:rsidR="009A6A5B" w:rsidRDefault="009A6A5B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      </w:t>
      </w:r>
      <w:r w:rsidRPr="00040A37">
        <w:rPr>
          <w:rFonts w:ascii="Angsana New" w:hAnsi="Angsana New" w:hint="cs"/>
          <w:b/>
          <w:bCs/>
          <w:spacing w:val="-2"/>
          <w:sz w:val="32"/>
          <w:szCs w:val="32"/>
          <w:cs/>
        </w:rPr>
        <w:t>-  ประมวลกฎหมายแพ่งและพาณิชย์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มาตรา  8  คำว่า  </w:t>
      </w:r>
      <w:r>
        <w:rPr>
          <w:rFonts w:ascii="Angsana New" w:hAnsi="Angsana New" w:hint="cs"/>
          <w:spacing w:val="-2"/>
          <w:sz w:val="32"/>
          <w:szCs w:val="32"/>
        </w:rPr>
        <w:t>“</w:t>
      </w:r>
      <w:r>
        <w:rPr>
          <w:rFonts w:ascii="Angsana New" w:hAnsi="Angsana New" w:hint="cs"/>
          <w:spacing w:val="-2"/>
          <w:sz w:val="32"/>
          <w:szCs w:val="32"/>
          <w:cs/>
        </w:rPr>
        <w:t>เหตุสุดวิสัย</w:t>
      </w:r>
      <w:proofErr w:type="gramStart"/>
      <w:r>
        <w:rPr>
          <w:rFonts w:ascii="Angsana New" w:hAnsi="Angsana New" w:hint="cs"/>
          <w:spacing w:val="-2"/>
          <w:sz w:val="32"/>
          <w:szCs w:val="32"/>
        </w:rPr>
        <w:t>”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หมายความว่า</w:t>
      </w:r>
      <w:proofErr w:type="gramEnd"/>
      <w:r>
        <w:rPr>
          <w:rFonts w:ascii="Angsana New" w:hAnsi="Angsana New" w:hint="cs"/>
          <w:spacing w:val="-2"/>
          <w:sz w:val="32"/>
          <w:szCs w:val="32"/>
          <w:cs/>
        </w:rPr>
        <w:t xml:space="preserve">  เหตุใด ๆ  อันจะเกิดขึ้นก็ดีจะให้ผลพิบัติก็ดี  เป็นเหตุที่ไม่อาจป้องกันได้  แม้ทั้งบุคคลผู้ต้องประสบหรือใกล้จะต้องประสบเหตุนั้น  จะได้จัดการระมัดระวังตามสมควรอันพึงคาดหมายได้จากบุคคลในฐานะและภาวะเช่นนั้น</w:t>
      </w:r>
      <w:r>
        <w:rPr>
          <w:rFonts w:ascii="Angsana New" w:hAnsi="Angsana New" w:hint="cs"/>
          <w:spacing w:val="-2"/>
          <w:sz w:val="32"/>
          <w:szCs w:val="32"/>
        </w:rPr>
        <w:t>”</w:t>
      </w:r>
    </w:p>
    <w:p w:rsidR="009A6A5B" w:rsidRPr="00040A37" w:rsidRDefault="009A6A5B" w:rsidP="002B40CD">
      <w:pPr>
        <w:tabs>
          <w:tab w:val="left" w:pos="360"/>
        </w:tabs>
        <w:jc w:val="thaiDistribute"/>
        <w:rPr>
          <w:rFonts w:ascii="Angsana New" w:hAnsi="Angsana New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 w:rsidR="00040A37">
        <w:rPr>
          <w:rFonts w:ascii="Angsana New" w:hAnsi="Angsana New" w:hint="cs"/>
          <w:spacing w:val="-2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</w:t>
      </w:r>
      <w:r w:rsidRPr="00040A37">
        <w:rPr>
          <w:rFonts w:ascii="Angsana New" w:hAnsi="Angsana New" w:hint="cs"/>
          <w:b/>
          <w:bCs/>
          <w:spacing w:val="-2"/>
          <w:sz w:val="32"/>
          <w:szCs w:val="32"/>
          <w:cs/>
        </w:rPr>
        <w:t xml:space="preserve">-  เงื่อนไขทั่วไปของงานก่อสร้าง </w:t>
      </w:r>
    </w:p>
    <w:p w:rsidR="00F076F2" w:rsidRDefault="00F076F2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สาเหตุของเหตุสุดวิสัย  ซึ่งมีผลต่อคู่สัญญาตามเอกสารสัญญานี้  ได้แก่  สาเหตุดังที่แสดงรายการใช้ข้างล่างนี้  ทั้งนี้  โดยมีเงื่อนไขว่าสาเหตุดังกล่าวมีผลกระทบกระเทือนจริงต่อเอกสารสัญญานี้  ซึ่งสาเหตุเหล่านี้  มิได้เนื่องมาแต่คู่สัญญาที่เกี่ยวข้องฝ่ายใดและซึ่งทั้งสองฝ่ายต่างได้พยายามใช้มาตรการทั้งมวลเพื่อหลีกเลี่ยงสาเหตุนั้น  และ/หรือลดความเสียหายอันเนื่องมาจากสาเหตุนั้น ๆ ตลอดจนได้พยายามใช้กฎหมายและระเบียบปฏิบัติในประเทศตามที่บังคับไว้แล้วทั้งมวล</w:t>
      </w:r>
    </w:p>
    <w:p w:rsidR="00F076F2" w:rsidRDefault="00F076F2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ก.  สงคราม  เหตุการณ์ระหว่างสงคราม  การรุกราน  สงครามกลางเมือง  การปฏิวัติ  การก่อการจลาจล  การก่อความวุ่นวายในบ้านเมือง  การก่อการกำเริบ  หรือการแย่งชิงอำนาจ</w:t>
      </w:r>
    </w:p>
    <w:p w:rsidR="00F076F2" w:rsidRDefault="00F076F2" w:rsidP="002B40CD">
      <w:pPr>
        <w:tabs>
          <w:tab w:val="left" w:pos="360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ข.  การนัดหยุดงาน  ซึ่งมิได้เกี่ยวข้องกับผู้รับจ้างโดยตรง  เหตุการณ์และการกระทำของ     ผู้นัดหยุดงาน</w:t>
      </w:r>
    </w:p>
    <w:p w:rsidR="00F076F2" w:rsidRDefault="00F076F2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>ค.  คำสั่งของรัฐบาลพลเรือนหรือทหารเกี่ยวกับการกำหนดให้ถือเอาการริบหรือการทำลาย  การเวนคืนทรัพย์สิน</w:t>
      </w:r>
    </w:p>
    <w:p w:rsidR="00F076F2" w:rsidRDefault="00F076F2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ง.  ภัยพิบัติตามธรรมชาติ  เช่น  แผ่นดินไหว  ซึ่งมีความรุนแรงจนถึง  </w:t>
      </w:r>
      <w:proofErr w:type="gramStart"/>
      <w:r>
        <w:rPr>
          <w:rFonts w:ascii="Angsana New" w:hAnsi="Angsana New"/>
          <w:spacing w:val="-2"/>
          <w:sz w:val="32"/>
          <w:szCs w:val="32"/>
        </w:rPr>
        <w:t>INTENSITY  VI</w:t>
      </w:r>
      <w:proofErr w:type="gramEnd"/>
      <w:r>
        <w:rPr>
          <w:rFonts w:ascii="Angsana New" w:hAnsi="Angsana New"/>
          <w:spacing w:val="-2"/>
          <w:sz w:val="32"/>
          <w:szCs w:val="32"/>
        </w:rPr>
        <w:t xml:space="preserve">  OF  RICHTER  SCALE  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หรือกว่านั้น  การถล่มทะลาย  เพราะการระเบิดของภูเขาไฟ  </w:t>
      </w:r>
      <w:r w:rsidRPr="00F076F2">
        <w:rPr>
          <w:rFonts w:ascii="Angsana New" w:hAnsi="Angsana New" w:hint="cs"/>
          <w:b/>
          <w:bCs/>
          <w:spacing w:val="-2"/>
          <w:sz w:val="32"/>
          <w:szCs w:val="32"/>
          <w:cs/>
        </w:rPr>
        <w:t>อุทกภัยร้ายแรงและไต้ฝุ่นมหาปะลัย</w:t>
      </w:r>
    </w:p>
    <w:p w:rsidR="00F076F2" w:rsidRDefault="00F076F2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>จ.  สาเหตุของเหตุสุดวิสัยอื่นทั้งหมด  ซึ่งผู้ควบคุมงานให้การรับรอง  ตามเงื่อนไขที่ระบุไว้ในวรรคแรกของข้อนี้</w:t>
      </w:r>
    </w:p>
    <w:p w:rsidR="00F076F2" w:rsidRDefault="00F076F2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ฉ.  เหตุเกิดจากพฤติการณ์อันหนึ่งอันใด  ที่ผู้รับจ้างไม่ต้องรับผิดตามกฎหมาย  สาเหตุของเหตุสุดวิสัย  ซึ่งได้รับการรับรองจากผู้ว่าจ้าง  หรือเหตุเกิดจากพฤติการณ์อันหนึ่งอันใดที่ผู้รับจ้างไม่ต้องรับผิดตามกฎหมาย  จะเป็นผลต่อเอกสารสัญญา</w:t>
      </w:r>
      <w:r w:rsidR="00040A37">
        <w:rPr>
          <w:rFonts w:ascii="Angsana New" w:hAnsi="Angsana New" w:hint="cs"/>
          <w:spacing w:val="-2"/>
          <w:sz w:val="32"/>
          <w:szCs w:val="32"/>
          <w:cs/>
        </w:rPr>
        <w:t>ก็ต่อเมื่อผู้รับจ้างได้ยื่นคำบอกกล่าวต่อผู้ว่าจ้างหรือผู้แทนผู้ว่าจ้างเกี่ยวกับเหตุการณ์นั้น  พร้อมพยานหลักฐานในส่วนที่เกี่ยวข้องมาเป็นลายลักษณ์อักษร  ภายใน  15  วัน  นับถัดจากวันที่เหตุนั้นสิ้นสุดลง</w:t>
      </w:r>
    </w:p>
    <w:p w:rsidR="00040A37" w:rsidRDefault="00040A37" w:rsidP="002B40CD">
      <w:pPr>
        <w:tabs>
          <w:tab w:val="left" w:pos="360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หากผู้รับจ้างไม่ยื่นคำบอกกล่าวพร้อมพยานหลักฐานภายในกำหนดเวลาดังกล่าวข้างต้น  นอกจากสิทธิซึ่งผู้จ้างจะสงวนไว้ซึ่งสิทธิที่จะดำเนินการตรวจสอบตามที่เห็นว่าจำเป็น  จนเป็นที่พอใจเพื่อตรวจดูผลของเหตุที่กล่าวข้องต้นก่อนให้คำรับรองเรียกร้องค่าเสียหายใด ๆ  ของผู้รับจ้าง  ความเสียหายที่ผู้ว่าจ้างมิได้ให้การรับรองว่าเกิดขึ้นเพราะเหตุสุดวิสัย  จะไม่ได้รับการพิจารณาว่าเป็นผลทั้งในด้านเกี่ยวกับความล่าช้าในความสำเร็จสมบูรณ์ของงาน  หรือส่วนของงานตามกำหนดวันที่ได้ตกลงกันไว้ในเอกสารสัญญา  หรือการชดใช้ค่าเสียหาย</w:t>
      </w:r>
    </w:p>
    <w:p w:rsidR="00040A37" w:rsidRPr="00BD24FE" w:rsidRDefault="00040A37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 w:rsidR="00FC36FD">
        <w:rPr>
          <w:rFonts w:ascii="Angsana New" w:hAnsi="Angsana New"/>
          <w:spacing w:val="-2"/>
          <w:sz w:val="32"/>
          <w:szCs w:val="32"/>
        </w:rPr>
        <w:t xml:space="preserve">        </w:t>
      </w:r>
      <w:r w:rsidRPr="00BD24FE">
        <w:rPr>
          <w:rFonts w:ascii="Angsana New" w:hAnsi="Angsana New"/>
          <w:spacing w:val="-2"/>
          <w:sz w:val="32"/>
          <w:szCs w:val="32"/>
        </w:rPr>
        <w:t xml:space="preserve">3.  </w:t>
      </w:r>
      <w:r w:rsidRPr="00BD24FE">
        <w:rPr>
          <w:rFonts w:ascii="Angsana New" w:hAnsi="Angsana New" w:hint="cs"/>
          <w:spacing w:val="-2"/>
          <w:sz w:val="32"/>
          <w:szCs w:val="32"/>
          <w:cs/>
        </w:rPr>
        <w:t>เหตุเกิดจากพฤติการณ์อันหนึ่งอันใดที่คู่สัญญาไม่ต้องรับผิดตามกฎหมาย</w:t>
      </w:r>
    </w:p>
    <w:p w:rsidR="00040A37" w:rsidRDefault="00040A37" w:rsidP="002B40CD">
      <w:pPr>
        <w:tabs>
          <w:tab w:val="left" w:pos="360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</w:t>
      </w:r>
      <w:r w:rsidR="00D13949">
        <w:rPr>
          <w:rFonts w:ascii="Angsana New" w:hAnsi="Angsana New" w:hint="cs"/>
          <w:spacing w:val="-2"/>
          <w:sz w:val="32"/>
          <w:szCs w:val="32"/>
          <w:cs/>
        </w:rPr>
        <w:t xml:space="preserve">        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สาเหตุที่เกิดขึ้นไม่ใช่ความผิดของทั้ง  2  ฝ่าย  ตาม</w:t>
      </w:r>
      <w:r w:rsidR="00FC36FD">
        <w:rPr>
          <w:rFonts w:ascii="Angsana New" w:hAnsi="Angsana New" w:hint="cs"/>
          <w:spacing w:val="-2"/>
          <w:sz w:val="32"/>
          <w:szCs w:val="32"/>
          <w:cs/>
        </w:rPr>
        <w:t>กฎหมาย</w:t>
      </w:r>
      <w:r>
        <w:rPr>
          <w:rFonts w:ascii="Angsana New" w:hAnsi="Angsana New" w:hint="cs"/>
          <w:spacing w:val="-2"/>
          <w:sz w:val="32"/>
          <w:szCs w:val="32"/>
          <w:cs/>
        </w:rPr>
        <w:t>และไม่ใช่เหตุสุดวิสัย</w:t>
      </w:r>
    </w:p>
    <w:p w:rsidR="00FC36FD" w:rsidRPr="00FC36FD" w:rsidRDefault="00FC36FD" w:rsidP="002B40CD">
      <w:pPr>
        <w:tabs>
          <w:tab w:val="left" w:pos="360"/>
        </w:tabs>
        <w:jc w:val="thaiDistribute"/>
        <w:rPr>
          <w:rFonts w:ascii="Angsana New" w:hAnsi="Angsana New"/>
          <w:spacing w:val="-2"/>
          <w:sz w:val="20"/>
          <w:szCs w:val="20"/>
        </w:rPr>
      </w:pPr>
    </w:p>
    <w:p w:rsidR="00FC36FD" w:rsidRPr="00BD24FE" w:rsidRDefault="00FC36FD" w:rsidP="002B40CD">
      <w:pPr>
        <w:tabs>
          <w:tab w:val="left" w:pos="360"/>
        </w:tabs>
        <w:jc w:val="thaiDistribute"/>
        <w:rPr>
          <w:rFonts w:ascii="Angsana New" w:hAnsi="Angsana New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 w:rsidRPr="00FC36FD"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 w:rsidRPr="00BD24FE">
        <w:rPr>
          <w:rFonts w:ascii="Angsana New" w:hAnsi="Angsana New" w:hint="cs"/>
          <w:b/>
          <w:bCs/>
          <w:spacing w:val="-2"/>
          <w:sz w:val="32"/>
          <w:szCs w:val="32"/>
          <w:cs/>
        </w:rPr>
        <w:t>2.2  ตัวอย่างข้อวินิจฉัยตามระเบียบฯ ข้อ 139</w:t>
      </w:r>
    </w:p>
    <w:p w:rsidR="00FC36FD" w:rsidRPr="00BD24FE" w:rsidRDefault="00FC36FD" w:rsidP="002B40CD">
      <w:pPr>
        <w:tabs>
          <w:tab w:val="left" w:pos="360"/>
        </w:tabs>
        <w:jc w:val="thaiDistribute"/>
        <w:rPr>
          <w:rFonts w:ascii="Angsana New" w:hAnsi="Angsana New" w:hint="cs"/>
          <w:b/>
          <w:bCs/>
          <w:i/>
          <w:iCs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  <w:t xml:space="preserve">        </w:t>
      </w:r>
      <w:r w:rsidRPr="00BD24FE">
        <w:rPr>
          <w:rFonts w:ascii="Angsana New" w:hAnsi="Angsana New" w:hint="cs"/>
          <w:b/>
          <w:bCs/>
          <w:i/>
          <w:iCs/>
          <w:spacing w:val="-2"/>
          <w:sz w:val="32"/>
          <w:szCs w:val="32"/>
          <w:cs/>
        </w:rPr>
        <w:t>1.  หนังสือกองสารบรรณคณะรัฐมนตรีฝ่ายบริหาร  ที่ นว 165/2500  ลงวันที่  21  ตุลาคม  2500</w:t>
      </w:r>
    </w:p>
    <w:p w:rsidR="00FC36FD" w:rsidRDefault="00FC36FD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 w:rsidRPr="00FC36FD">
        <w:rPr>
          <w:rFonts w:ascii="Angsana New" w:hAnsi="Angsana New" w:hint="cs"/>
          <w:spacing w:val="-2"/>
          <w:sz w:val="32"/>
          <w:szCs w:val="32"/>
          <w:cs/>
        </w:rPr>
        <w:t xml:space="preserve">        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  </w:t>
      </w:r>
      <w:r w:rsidRPr="00FC36FD">
        <w:rPr>
          <w:rFonts w:ascii="Angsana New" w:hAnsi="Angsana New" w:hint="cs"/>
          <w:spacing w:val="-2"/>
          <w:sz w:val="32"/>
          <w:szCs w:val="32"/>
          <w:cs/>
        </w:rPr>
        <w:t xml:space="preserve"> กระทรวงการคลังได้วางหลักการในเรื่องการผ่อนผันแก่ผู้ปฏิบัติผิดสัญญาซื้อขายและจ้าง      ไว้ดังนี้</w:t>
      </w:r>
    </w:p>
    <w:p w:rsidR="00FC36FD" w:rsidRDefault="00FC36FD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       </w:t>
      </w:r>
      <w:r w:rsidR="00BD24FE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-2"/>
          <w:sz w:val="32"/>
          <w:szCs w:val="32"/>
          <w:cs/>
        </w:rPr>
        <w:t>1</w:t>
      </w:r>
      <w:r w:rsidR="0000373F">
        <w:rPr>
          <w:rFonts w:ascii="Angsana New" w:hAnsi="Angsana New" w:hint="cs"/>
          <w:spacing w:val="-2"/>
          <w:sz w:val="32"/>
          <w:szCs w:val="32"/>
          <w:cs/>
        </w:rPr>
        <w:t>.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</w:t>
      </w:r>
      <w:r w:rsidR="00D13949">
        <w:rPr>
          <w:rFonts w:ascii="Angsana New" w:hAnsi="Angsana New" w:hint="cs"/>
          <w:spacing w:val="-2"/>
          <w:sz w:val="32"/>
          <w:szCs w:val="32"/>
          <w:cs/>
        </w:rPr>
        <w:t>การปฏิบัติต่อผู้ผิดสัญญา  ให้ยึดหลักปฏิบัติตามสัญญาที่ทำไว้โดยเคร่งครัด  โดยไม่มีการผ่อนผันใด ๆ  เป็นพิเศษนอกเหนือไปจากสัญญานอกจากจะเหตุสุดวิสัย ซึ่งหลีกเลี่ยงไม่ได้จริง ๆ  และเป็นเรื่องที่ไม่อาจคาดหมายได้  เพราะการที่มีการผ่อนผันนอกเหนือไปจากสัญญาที่ทำไว้นั้นทำให้สัญญาที่ทำไว้ไร้ประโยชน์และหมดความหมาย</w:t>
      </w:r>
    </w:p>
    <w:p w:rsidR="00D13949" w:rsidRDefault="00D13949" w:rsidP="002B40CD">
      <w:pPr>
        <w:tabs>
          <w:tab w:val="left" w:pos="360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       </w:t>
      </w:r>
      <w:r w:rsidR="00BD24FE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-2"/>
          <w:sz w:val="32"/>
          <w:szCs w:val="32"/>
          <w:cs/>
        </w:rPr>
        <w:t>2</w:t>
      </w:r>
      <w:r w:rsidR="0000373F">
        <w:rPr>
          <w:rFonts w:ascii="Angsana New" w:hAnsi="Angsana New" w:hint="cs"/>
          <w:spacing w:val="-2"/>
          <w:sz w:val="32"/>
          <w:szCs w:val="32"/>
          <w:cs/>
        </w:rPr>
        <w:t>.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ข้ออ้างของผู้ผิดสัญญาหรือเหตุผลที่ให้พิจารณาผ่อนผันให้แก่ผู้ผิดสัญญานั้นบางครั้ง   ไม่ชอบด้วยเหตุผลดังตัวอย่าง  เช่น</w:t>
      </w:r>
    </w:p>
    <w:p w:rsidR="00D13949" w:rsidRDefault="00D13949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  <w:t xml:space="preserve">  </w:t>
      </w:r>
      <w:r w:rsidR="00BD24FE">
        <w:rPr>
          <w:rFonts w:ascii="Angsana New" w:hAnsi="Angsana New"/>
          <w:spacing w:val="-2"/>
          <w:sz w:val="32"/>
          <w:szCs w:val="32"/>
        </w:rPr>
        <w:t xml:space="preserve"> </w:t>
      </w:r>
      <w:r>
        <w:rPr>
          <w:rFonts w:ascii="Angsana New" w:hAnsi="Angsana New"/>
          <w:spacing w:val="-2"/>
          <w:sz w:val="32"/>
          <w:szCs w:val="32"/>
        </w:rPr>
        <w:t xml:space="preserve">  -  </w:t>
      </w:r>
      <w:proofErr w:type="gramStart"/>
      <w:r>
        <w:rPr>
          <w:rFonts w:ascii="Angsana New" w:hAnsi="Angsana New" w:hint="cs"/>
          <w:spacing w:val="-2"/>
          <w:sz w:val="32"/>
          <w:szCs w:val="32"/>
          <w:cs/>
        </w:rPr>
        <w:t>ข้ออ้างเกี่ยวกับฤดูกาล  ดินฟ้าอากาศ</w:t>
      </w:r>
      <w:proofErr w:type="gramEnd"/>
      <w:r>
        <w:rPr>
          <w:rFonts w:ascii="Angsana New" w:hAnsi="Angsana New" w:hint="cs"/>
          <w:spacing w:val="-2"/>
          <w:sz w:val="32"/>
          <w:szCs w:val="32"/>
          <w:cs/>
        </w:rPr>
        <w:t xml:space="preserve">  หรือภูมิประเทศที่เป็นอยู่ตามธรรมชาติเป็นปกติของท้องที่  เช่น  อ้างว่าทำงานในฤดูฝนไม่สะดวกทำให้งานล่าช้า  หรืออ้างความกันดารของท้องถิ่น  เป็นต้น  อุปสรรคเหล่านี้คู่สัญญาของรัฐบาลจะต้องรอบรู้หรือคาดหมายไว้ล่วงหน้าก่อนที่จะเข้าทำสัญญา</w:t>
      </w:r>
    </w:p>
    <w:p w:rsidR="00D13949" w:rsidRDefault="00D13949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</w:t>
      </w:r>
      <w:r w:rsidR="00BD24FE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-  ข้ออ้างอันเนื่องมาจากกิจการในหน้าที่หรือส่วนได้เสีย  หรือเนื่องจากความบกพร่องของคู่สัญญาของรัฐบาลเอง  เช่น  มีการหาเครื่องมืออุปกรณ์ไม่ได้  ราคาวัสดุในตลาดสูงขึ้น  หรือไม่มีกรรมการทำงาน  สิ่งของที่ผลิตลดหรือผิดคุณภาพต้องหามาเปลี่ยนทำให้เกินกำหนดอายุสัญญา</w:t>
      </w:r>
    </w:p>
    <w:p w:rsidR="0000373F" w:rsidRDefault="00D13949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</w:t>
      </w:r>
      <w:r w:rsidR="00BD24FE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</w:p>
    <w:p w:rsidR="00D13949" w:rsidRDefault="0000373F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</w:t>
      </w:r>
      <w:r w:rsidR="00BD24FE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D13949">
        <w:rPr>
          <w:rFonts w:ascii="Angsana New" w:hAnsi="Angsana New" w:hint="cs"/>
          <w:spacing w:val="-2"/>
          <w:sz w:val="32"/>
          <w:szCs w:val="32"/>
          <w:cs/>
        </w:rPr>
        <w:t xml:space="preserve"> -  ผ่อนผันให้เพราะมีความเห็นอกเห็นใจคู่สัญญา</w:t>
      </w:r>
    </w:p>
    <w:p w:rsidR="00D13949" w:rsidRDefault="00D13949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</w:t>
      </w:r>
      <w:r w:rsidR="00BD24FE">
        <w:rPr>
          <w:rFonts w:ascii="Angsana New" w:hAnsi="Angsana New" w:hint="cs"/>
          <w:spacing w:val="-2"/>
          <w:sz w:val="32"/>
          <w:szCs w:val="32"/>
          <w:cs/>
        </w:rPr>
        <w:t xml:space="preserve">  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-  ผ่อนผันให้โดยอ้างว่าไม่ทำให้งานเสีย  หรือราชการไม่เสียหาย  ซึ่งที่จริงสัญญาที่ทำไว้ย่อมเป็นหลักที่คู่สัญญาต้องปฏิบัติให้สำเร็จลุล่วงไปทุกประการ  มิได้เกี่ยวกับการเสียหายหรือไม่เสียหายแก่ราชการ  และถ้าหากการผิดสัญญานั้นก่อให้เกิดการเสียหายแก่ราชการด้วยแล้ว  ก็ย่อมจะเรียกร้องคู่สัญญาชดใช้ค่าเสียหายได้อีกส่วนหนึ่งต่างหาก</w:t>
      </w:r>
    </w:p>
    <w:p w:rsidR="001806AC" w:rsidRDefault="001806AC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</w:t>
      </w:r>
      <w:r w:rsidR="00BD24FE">
        <w:rPr>
          <w:rFonts w:ascii="Angsana New" w:hAnsi="Angsana New" w:hint="cs"/>
          <w:spacing w:val="-2"/>
          <w:sz w:val="32"/>
          <w:szCs w:val="32"/>
          <w:cs/>
        </w:rPr>
        <w:t xml:space="preserve">  </w:t>
      </w:r>
      <w:r>
        <w:rPr>
          <w:rFonts w:ascii="Angsana New" w:hAnsi="Angsana New" w:hint="cs"/>
          <w:spacing w:val="-2"/>
          <w:sz w:val="32"/>
          <w:szCs w:val="32"/>
          <w:cs/>
        </w:rPr>
        <w:t>-  ผ่อนผันเพราะเห็นว่า  ค่าปรับเป็นเงินเล็กน้อยหรือเกินกำหนดอายุสัญญาเพียงไม่กี่วัน</w:t>
      </w:r>
    </w:p>
    <w:p w:rsidR="001806AC" w:rsidRDefault="001806AC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</w:t>
      </w:r>
      <w:r w:rsidR="00BD24FE">
        <w:rPr>
          <w:rFonts w:ascii="Angsana New" w:hAnsi="Angsana New" w:hint="cs"/>
          <w:spacing w:val="-2"/>
          <w:sz w:val="32"/>
          <w:szCs w:val="32"/>
          <w:cs/>
        </w:rPr>
        <w:t xml:space="preserve">  </w:t>
      </w:r>
      <w:r>
        <w:rPr>
          <w:rFonts w:ascii="Angsana New" w:hAnsi="Angsana New" w:hint="cs"/>
          <w:spacing w:val="-2"/>
          <w:sz w:val="32"/>
          <w:szCs w:val="32"/>
          <w:cs/>
        </w:rPr>
        <w:t>-  ผ่อนผันเพราะเห็นว่า  คู่สัญญาไม่มีเจตนาบิดพลิ้วเพราะเป็นคนไทยหรือเพราะไม่เคยทำผิดสัญญา</w:t>
      </w:r>
    </w:p>
    <w:p w:rsidR="001806AC" w:rsidRDefault="001806AC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  <w:t xml:space="preserve">  </w:t>
      </w:r>
      <w:r w:rsidR="00BD24FE">
        <w:rPr>
          <w:rFonts w:ascii="Angsana New" w:hAnsi="Angsana New" w:hint="cs"/>
          <w:spacing w:val="-2"/>
          <w:sz w:val="32"/>
          <w:szCs w:val="32"/>
          <w:cs/>
        </w:rPr>
        <w:t xml:space="preserve">    </w:t>
      </w:r>
      <w:r>
        <w:rPr>
          <w:rFonts w:ascii="Angsana New" w:hAnsi="Angsana New"/>
          <w:spacing w:val="-2"/>
          <w:sz w:val="32"/>
          <w:szCs w:val="32"/>
        </w:rPr>
        <w:t xml:space="preserve"> </w:t>
      </w:r>
      <w:r>
        <w:rPr>
          <w:rFonts w:ascii="Angsana New" w:hAnsi="Angsana New" w:hint="cs"/>
          <w:spacing w:val="-2"/>
          <w:sz w:val="32"/>
          <w:szCs w:val="32"/>
          <w:cs/>
        </w:rPr>
        <w:t>ข้ออ้างและเหตุผลที่กล่าวข้างต้นนี้  จึงไม่ควรรับฟังหรือนำมาใช้เป็นทางพิจารณาเพื่อผ่อนผันการผิดสัญญา</w:t>
      </w:r>
    </w:p>
    <w:p w:rsidR="001806AC" w:rsidRDefault="001806AC" w:rsidP="002B40CD">
      <w:pPr>
        <w:tabs>
          <w:tab w:val="left" w:pos="360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       </w:t>
      </w:r>
      <w:r w:rsidR="00BD24FE">
        <w:rPr>
          <w:rFonts w:ascii="Angsana New" w:hAnsi="Angsana New" w:hint="cs"/>
          <w:spacing w:val="-2"/>
          <w:sz w:val="32"/>
          <w:szCs w:val="32"/>
          <w:cs/>
        </w:rPr>
        <w:t xml:space="preserve">  </w:t>
      </w:r>
      <w:r>
        <w:rPr>
          <w:rFonts w:ascii="Angsana New" w:hAnsi="Angsana New" w:hint="cs"/>
          <w:spacing w:val="-2"/>
          <w:sz w:val="32"/>
          <w:szCs w:val="32"/>
          <w:cs/>
        </w:rPr>
        <w:t>3</w:t>
      </w:r>
      <w:r w:rsidR="0000373F">
        <w:rPr>
          <w:rFonts w:ascii="Angsana New" w:hAnsi="Angsana New" w:hint="cs"/>
          <w:spacing w:val="-2"/>
          <w:sz w:val="32"/>
          <w:szCs w:val="32"/>
          <w:cs/>
        </w:rPr>
        <w:t>.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การผ่อนผันต่อสัญญาเพราะเหตุอุปสรรคอันเป็นเหตุสุดวิสัยที่สมควรอ้างได้  เช่น       เรือบรรทุกสินค้าถูกพายุ  หรือกรรมกรนัดหยุดงาน  เป็นต้น  ควรต้องมีหลักฐานมาแสดงประกอบ            และผ่อนผันให้เฉพาะวันและเวลาที่ต้องเสียไปเพราะอุปสรรคที่กล่าวนั้นเท่านั้น</w:t>
      </w:r>
    </w:p>
    <w:p w:rsidR="001806AC" w:rsidRDefault="001806AC" w:rsidP="002B40CD">
      <w:pPr>
        <w:tabs>
          <w:tab w:val="left" w:pos="360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  <w:t xml:space="preserve">            </w:t>
      </w:r>
      <w:r w:rsidR="00BD24FE">
        <w:rPr>
          <w:rFonts w:ascii="Angsana New" w:hAnsi="Angsana New"/>
          <w:spacing w:val="-2"/>
          <w:sz w:val="32"/>
          <w:szCs w:val="32"/>
        </w:rPr>
        <w:t xml:space="preserve">  </w:t>
      </w:r>
      <w:r>
        <w:rPr>
          <w:rFonts w:ascii="Angsana New" w:hAnsi="Angsana New"/>
          <w:spacing w:val="-2"/>
          <w:sz w:val="32"/>
          <w:szCs w:val="32"/>
        </w:rPr>
        <w:t>4</w:t>
      </w:r>
      <w:r w:rsidR="0000373F">
        <w:rPr>
          <w:rFonts w:ascii="Angsana New" w:hAnsi="Angsana New"/>
          <w:spacing w:val="-2"/>
          <w:sz w:val="32"/>
          <w:szCs w:val="32"/>
        </w:rPr>
        <w:t>.</w:t>
      </w:r>
      <w:r>
        <w:rPr>
          <w:rFonts w:ascii="Angsana New" w:hAnsi="Angsana New"/>
          <w:spacing w:val="-2"/>
          <w:sz w:val="32"/>
          <w:szCs w:val="32"/>
        </w:rPr>
        <w:t xml:space="preserve">  </w:t>
      </w:r>
      <w:r>
        <w:rPr>
          <w:rFonts w:ascii="Angsana New" w:hAnsi="Angsana New"/>
          <w:spacing w:val="-2"/>
          <w:sz w:val="32"/>
          <w:szCs w:val="32"/>
          <w:cs/>
        </w:rPr>
        <w:t>การให้คู่สัญญากระทำการสิ่งหนึ่งสิ่งใดเพิ่มเติมจากสัญญาแทนเงินค่าปรับที่ผิดสัญญาเป็นสิ่งที่ไม่พึงกระทำ</w:t>
      </w:r>
    </w:p>
    <w:p w:rsidR="001806AC" w:rsidRPr="0000373F" w:rsidRDefault="00D400C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i/>
          <w:iCs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i/>
          <w:i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i/>
          <w:iCs/>
          <w:spacing w:val="-2"/>
          <w:sz w:val="32"/>
          <w:szCs w:val="32"/>
          <w:cs/>
        </w:rPr>
        <w:tab/>
      </w:r>
      <w:r w:rsidR="00BD24FE" w:rsidRPr="0000373F">
        <w:rPr>
          <w:rFonts w:ascii="Angsana New" w:hAnsi="Angsana New" w:hint="cs"/>
          <w:b/>
          <w:bCs/>
          <w:i/>
          <w:iCs/>
          <w:spacing w:val="-2"/>
          <w:sz w:val="32"/>
          <w:szCs w:val="32"/>
          <w:cs/>
        </w:rPr>
        <w:t>2.  หนังสือสำนักนายกรัฐมนตรี  ที่  นร (กวพ.) 1204/4567  ลงวันที่  9  พฤษภาคม  2537</w:t>
      </w:r>
    </w:p>
    <w:p w:rsidR="00BD24FE" w:rsidRDefault="00BD24FE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 w:rsidR="00D400C2">
        <w:rPr>
          <w:rFonts w:ascii="Angsana New" w:hAnsi="Angsana New" w:hint="cs"/>
          <w:spacing w:val="-2"/>
          <w:sz w:val="32"/>
          <w:szCs w:val="32"/>
          <w:cs/>
        </w:rPr>
        <w:t xml:space="preserve">     </w:t>
      </w:r>
      <w:r>
        <w:rPr>
          <w:rFonts w:ascii="Angsana New" w:hAnsi="Angsana New" w:hint="cs"/>
          <w:spacing w:val="-2"/>
          <w:sz w:val="32"/>
          <w:szCs w:val="32"/>
          <w:cs/>
        </w:rPr>
        <w:t>การขยายเวลาทำการตามสัญญาให้แก่ผู้รับจ้าง  ตามระเบียบฯ  ว่าด้วยการพัสดุ พ.ศ. 2535  มีวิธีปฏิบัติแยกออกได้เป็น  2  กรณี  คือ</w:t>
      </w:r>
    </w:p>
    <w:p w:rsidR="00BD24FE" w:rsidRDefault="00BD24FE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 w:rsidR="00D400C2">
        <w:rPr>
          <w:rFonts w:ascii="Angsana New" w:hAnsi="Angsana New" w:hint="cs"/>
          <w:spacing w:val="-2"/>
          <w:sz w:val="32"/>
          <w:szCs w:val="32"/>
          <w:cs/>
        </w:rPr>
        <w:t xml:space="preserve">     </w:t>
      </w:r>
      <w:r>
        <w:rPr>
          <w:rFonts w:ascii="Angsana New" w:hAnsi="Angsana New" w:hint="cs"/>
          <w:spacing w:val="-2"/>
          <w:sz w:val="32"/>
          <w:szCs w:val="32"/>
          <w:cs/>
        </w:rPr>
        <w:t>1.  การขยาย</w:t>
      </w:r>
      <w:r w:rsidR="00D400C2">
        <w:rPr>
          <w:rFonts w:ascii="Angsana New" w:hAnsi="Angsana New" w:hint="cs"/>
          <w:spacing w:val="-2"/>
          <w:sz w:val="32"/>
          <w:szCs w:val="32"/>
          <w:cs/>
        </w:rPr>
        <w:t>เวลาทำการตามสัญญาจ้างให้แก่ผู้รับจ้าง  อันเนื่องมาจากการแก้ไขเปลี่ยนแปลงรายละเอียด</w:t>
      </w:r>
      <w:r w:rsidR="0000373F">
        <w:rPr>
          <w:rFonts w:ascii="Angsana New" w:hAnsi="Angsana New" w:hint="cs"/>
          <w:spacing w:val="-2"/>
          <w:sz w:val="32"/>
          <w:szCs w:val="32"/>
          <w:cs/>
        </w:rPr>
        <w:t>ของสัญญาจ้างภายหลังจากที่ได้ลงนามแล้ว  โดยการแก้ไขเปลี่ยนแปลงรายละเอียดของสัญญาดังกล่าวได้มีการกำหนดให้ผู้รับจ้างปฏิบัติงานเพิ่มขึ้นจากรายละเอียดของสัญญาเดิมและในการนี้จำเป็นต้องมีการเพิ่มระยะเวลาในการทำงานตามสัญญาให้แก่ผู้รับจ้าง  เพื่อปฏิบัติงานในส่วนที่เพิ่มขึ้นดังกล่าวตามที่ได้ตกลงกับผู้รับจ้างด้วย  กรณีเช่นนี้ส่วนราชการผู้ว่าจ้างจะต้องดำเนินการขยายเวลาทำการตามสัญญาไปในคราวเดียวกับการแก้ไขเปลี่ยนแปลงรายละเอียดของสัญญาจ้างด้วย  ทั้งนี้โดยถือปฏิบัติตามระเบียบฯ ข้อ 136</w:t>
      </w:r>
    </w:p>
    <w:p w:rsidR="0000373F" w:rsidRDefault="0000373F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2.  การขยายเวลาทำการตามสัญญาจ้างให้แก่ผู้รับจ้างอันเนื่องมาจากกรณีที่ผู้รับจ้างได้ร้องขอ  ให้ส่วนราชการผู้ว่าจ้างพิจารณาขยายเวลาทำการตามสัญญาจ้าง</w:t>
      </w:r>
      <w:r w:rsidR="006568BB">
        <w:rPr>
          <w:rFonts w:ascii="Angsana New" w:hAnsi="Angsana New" w:hint="cs"/>
          <w:spacing w:val="-2"/>
          <w:sz w:val="32"/>
          <w:szCs w:val="32"/>
          <w:cs/>
        </w:rPr>
        <w:t>ออกไปอีก  โดยผู้รับจ้าง</w:t>
      </w:r>
      <w:r w:rsidR="00387D42">
        <w:rPr>
          <w:rFonts w:ascii="Angsana New" w:hAnsi="Angsana New" w:hint="cs"/>
          <w:spacing w:val="-2"/>
          <w:sz w:val="32"/>
          <w:szCs w:val="32"/>
          <w:cs/>
        </w:rPr>
        <w:t xml:space="preserve">ได้อ้างเหตุประกอบการขอขยายเวลาทำการดังกล่าวว่า  ผู้รับจ้างได้ประสบปัญหาอุปสรรคขัดขวางการปฏิบัติงานตามสัญญาจนเป็นเหตุทำให้ไม่สามารถที่จะปฏิบัติงานให้แล้วเสร็จได้ภายในกำหนดสัญญา  ซึ่งปัญหาอุปสรรคที่ผู้รับจ้างอ้างดังกล่าวเป็นเหตุที่เกิดจากความผิดหรือบกพร่องของส่วนราชการผู้ว่าจ้าง  หรือเป็นเหตุสุดวิสัย  หรือเป็นเหตุที่เกิดจากพฤติการณ์อันหนึ่งอันใดที่ผู้รับจ้างไม่ต้องรับผิดตามกฎหมาย  การขยายเวลาทำการตามสัญญาในกรณีนี้ส่วนราชการผู้ว่าจ้างต้องถือปฏิบัติตามระเบียบฯ ข้อ 139 </w:t>
      </w:r>
    </w:p>
    <w:p w:rsidR="00387D42" w:rsidRDefault="00387D4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</w:p>
    <w:p w:rsidR="00387D42" w:rsidRDefault="00387D42" w:rsidP="001806AC">
      <w:pPr>
        <w:tabs>
          <w:tab w:val="left" w:pos="360"/>
          <w:tab w:val="left" w:pos="1125"/>
        </w:tabs>
        <w:jc w:val="thaiDistribute"/>
        <w:rPr>
          <w:rFonts w:ascii="Angsana New" w:hAnsi="Angsana New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>3.  หนังสือสำนักนายกรัฐมนตรีที่  นร (กวพ.) 1305/10406  ลงวันที่  16  ธันวาคม  2541</w:t>
      </w:r>
    </w:p>
    <w:p w:rsidR="00387D42" w:rsidRDefault="00387D4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/>
          <w:b/>
          <w:bCs/>
          <w:spacing w:val="-2"/>
          <w:sz w:val="32"/>
          <w:szCs w:val="32"/>
        </w:rPr>
        <w:tab/>
      </w:r>
      <w:r>
        <w:rPr>
          <w:rFonts w:ascii="Angsana New" w:hAnsi="Angsana New"/>
          <w:b/>
          <w:bCs/>
          <w:spacing w:val="-2"/>
          <w:sz w:val="32"/>
          <w:szCs w:val="32"/>
        </w:rPr>
        <w:tab/>
        <w:t xml:space="preserve">     </w:t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>ระเบียบฯ ข้อ 139  ได้กำหนดหลักเกณฑ์ไว้โดยสรุปว่า</w:t>
      </w:r>
    </w:p>
    <w:p w:rsidR="00387D42" w:rsidRDefault="00387D4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การงด หรือ ลดค่าปรับ หรือการขยายระยะเวลาทำการตามสัญญาให้เป็นอำนาจของหัวหน้าส่วนราชการ  โดยพิจารณาจากเหตุที่เกิดขึ้นจากความผิดหรือบกพร่องของส่วนราชการ เหตุสุดวิสัยหรือเหตุเกิดจากพฤติการณ์ที่คู่สัญญาไม่ต้องรับผิดตามกฎหมาย  </w:t>
      </w:r>
      <w:r w:rsidRPr="00387D42">
        <w:rPr>
          <w:rFonts w:ascii="Angsana New" w:hAnsi="Angsana New" w:hint="cs"/>
          <w:b/>
          <w:bCs/>
          <w:spacing w:val="-2"/>
          <w:sz w:val="32"/>
          <w:szCs w:val="32"/>
          <w:cs/>
        </w:rPr>
        <w:t>แต่ทั้งนี้ในหลักการ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หากเป็นเหตุที่เกิดจากเหตุสุดวิสัย</w:t>
      </w:r>
      <w:r w:rsidR="00EE2AFA">
        <w:rPr>
          <w:rFonts w:ascii="Angsana New" w:hAnsi="Angsana New" w:hint="cs"/>
          <w:spacing w:val="-2"/>
          <w:sz w:val="32"/>
          <w:szCs w:val="32"/>
          <w:cs/>
        </w:rPr>
        <w:t xml:space="preserve">  หรือเหตุที่เกิดจากพฤติการณ์อันหนึ่งอันใดที่คู่สัญญาไม่ต้องรับผิดตามกฎหมายแล้ว  ผู้ขายหรือผู้รับจ้างจะต้องแจ้งเหตุขัดข้องให้ส่วนราชการทราบภายใน  15  วัน นับแต่เหตุสิ้นสุด</w:t>
      </w:r>
    </w:p>
    <w:p w:rsidR="00EE2AFA" w:rsidRDefault="00EE2AFA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 งานขุดลอกสระน้ำ  คณะกรรมการตรวจการจ้างได้แจ้งให้ห้างฯ  หยุดการปฏิบัติงาน  เนื่องจากมีฝนตกหนักทำให้ไม่สามารถปฏิบัติงานได้ตลอดได้  ถ้าไม่มีข้อสัญญากำหนดเงื่อนไขไว้เป็นอย่างอื่น  </w:t>
      </w:r>
      <w:r w:rsidRPr="00EE2AFA">
        <w:rPr>
          <w:rFonts w:ascii="Angsana New" w:hAnsi="Angsana New" w:hint="cs"/>
          <w:b/>
          <w:bCs/>
          <w:spacing w:val="-2"/>
          <w:sz w:val="32"/>
          <w:szCs w:val="32"/>
          <w:cs/>
        </w:rPr>
        <w:t>ย่อมจะมิใช่เหตุอุปสรรคที่เกิดจากความผิดหรือความบกพร่องของส่วนราชการ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ที่จะพิจารณางดหรือลดค่าปรับ  หรือขยายเวลาทำการตามสัญญาได้  ระเบียบฯ ข้อ 139 (1)  หลักการพิจารณาสั่งการตามระเบียบฯ  ข้อ 139 อาจแบ่งเป็น  2   กรณี  คือ</w:t>
      </w:r>
    </w:p>
    <w:p w:rsidR="00EE2AFA" w:rsidRDefault="00EE2AFA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  กรณีการพิจารณางดหรือลดค่าปรับ  ซึ่งจะเป็นการพิจารณาอนุมัติให้ในเวลาที่ล่วงเลยกำหนดเวลาของสัญญาหรือข้อตกลงไปแล้ว  </w:t>
      </w:r>
      <w:r w:rsidRPr="00EE2AFA">
        <w:rPr>
          <w:rFonts w:ascii="Angsana New" w:hAnsi="Angsana New" w:hint="cs"/>
          <w:b/>
          <w:bCs/>
          <w:spacing w:val="-2"/>
          <w:sz w:val="32"/>
          <w:szCs w:val="32"/>
          <w:cs/>
        </w:rPr>
        <w:t>และเป็นกรณีที่มีค่าปรับเกิดขึ้นแล้ว</w:t>
      </w:r>
    </w:p>
    <w:p w:rsidR="00EE2AFA" w:rsidRDefault="00EE2AFA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 w:rsidRPr="00EE2AFA">
        <w:rPr>
          <w:rFonts w:ascii="Angsana New" w:hAnsi="Angsana New" w:hint="cs"/>
          <w:b/>
          <w:bCs/>
          <w:spacing w:val="-2"/>
          <w:sz w:val="32"/>
          <w:szCs w:val="32"/>
          <w:cs/>
        </w:rPr>
        <w:t>กรณีการพิจารณาขยายเวลาทำการตามสัญญาหรือข้อตกลง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ซึ่งจะเป็นการพิจารณาอนุมัติให้ก่อนที่จะครบกำหนดสัญญา  </w:t>
      </w:r>
      <w:r w:rsidRPr="00EE2AFA">
        <w:rPr>
          <w:rFonts w:ascii="Angsana New" w:hAnsi="Angsana New" w:hint="cs"/>
          <w:b/>
          <w:bCs/>
          <w:spacing w:val="-2"/>
          <w:sz w:val="32"/>
          <w:szCs w:val="32"/>
          <w:cs/>
        </w:rPr>
        <w:t>และค่าปรับยังไม่เกิดขึ้น</w:t>
      </w:r>
    </w:p>
    <w:p w:rsidR="00EE2AFA" w:rsidRDefault="00EE2AFA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การพิจารณาแก้ไขเปลี่ยนแปลงสัญญาหรือข้อตกลงเป็นหนังสือที่ได้ลงนามแล้วตามระเบียบฯ ข้อ 136 จะเป็นเรื่องของการตกลงกับคู่สัญญาที่จะเปลี่ยนแปลงงานจ้างหรือสิ่งของที่ซื้อขาย  ซึ่งจะกระทำได้เฉพาะกรณีเป็นความจำเป็นโดยไม่ทำให้ทางราชการเสียประโยชน์  หรือเป็นการแก้ไขเพื่อประโยชน์ของทางราชการเท่านั้น  </w:t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>ซึ่งโดยหลักปฏิบัติของการแก้ไขเปลี่ยนแปลงสัญญาดังกล่าว  จะต้องกระทำให้เสร็จสิ้นก่อนการตรวจรับงานจ้าง  หรือสิ่งของที่ซื้อขาย</w:t>
      </w:r>
    </w:p>
    <w:p w:rsidR="00103EC7" w:rsidRDefault="00103EC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ระเบียบฯ ข้อ 139  เป็นการวางหลักเกณฑ์กรณีที่จะไม่ปรับผู้ขายหรือผู้รับจ้าง  การขยายเวลา  การงดค่าปรับ  การลดค่าปรับ  เป็นกรณีทำนองเดียวกับการที่ผู้ว่าจ้างผ่อนเวลาการชำระหนี้ให้แก่ผู้ขายหรือผู้รับจ้าง  ซึ่งเป็นนิติกรรมฝ่ายเดียว  เมื่อผู้ว่าจ้างหรือผู้ซื้อเห็นสมควรว่าระยะเวลาที่เสียไป   มิใช่ความผิดของผู้ขายหรือผู้รับจ้างและเห็นสมควรขยายระยะเวลา  หรืองดหรือลดค่าปรับให้แล้ว  จึงไม่จำเป็นต้องทำสัญญาแก้ไขเพิ่มเติมอีก  โดยใช้เพียงคำสั่งอนุมัติของผู้มีอำนาจประกอบสัญญาไว้เป็นหลักฐานในการเบิกจ่ายเงินหรือคืนเงินค่าปรับให้แก่คู่สัญญาก็ได้</w:t>
      </w:r>
    </w:p>
    <w:p w:rsidR="00103EC7" w:rsidRDefault="00103EC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 w:rsidRPr="00103EC7">
        <w:rPr>
          <w:rFonts w:ascii="Angsana New" w:hAnsi="Angsana New"/>
          <w:b/>
          <w:bCs/>
          <w:spacing w:val="-2"/>
          <w:sz w:val="32"/>
          <w:szCs w:val="32"/>
        </w:rPr>
        <w:t xml:space="preserve">4.  </w:t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>การพิจารณาขยายเวลาการก่อสร้าง</w:t>
      </w:r>
    </w:p>
    <w:p w:rsidR="00103EC7" w:rsidRDefault="00103EC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  <w:t xml:space="preserve">     หนังสือสำนักนายกรัฐมนตรี ที่  นร  (กวพ.) 1305/1417  ลงวันที่  15  กุมภาพันธ์  2543</w:t>
      </w:r>
    </w:p>
    <w:p w:rsidR="00103EC7" w:rsidRDefault="00103EC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 xml:space="preserve">     อนึ่ง</w:t>
      </w:r>
      <w:r w:rsidR="00067C02">
        <w:rPr>
          <w:rFonts w:ascii="Angsana New" w:hAnsi="Angsana New" w:hint="cs"/>
          <w:spacing w:val="-2"/>
          <w:sz w:val="32"/>
          <w:szCs w:val="32"/>
          <w:cs/>
        </w:rPr>
        <w:t xml:space="preserve"> กวพ. มีข้อสังเกตว่า  ในเรื่องของการพิจารณาขยายระยะเวลาทำการตามสัญญา  งดหรือลดค่าปรับให้แก่ผู้รับจ้างนั้นเป็นนิติกรรมฝ่ายเดียว  และตามสัญญาได้กำหนดให้หัวหน้าส่วนราชการหรือ    </w:t>
      </w:r>
      <w:r w:rsidR="00067C02">
        <w:rPr>
          <w:rFonts w:ascii="Angsana New" w:hAnsi="Angsana New" w:hint="cs"/>
          <w:spacing w:val="-2"/>
          <w:sz w:val="32"/>
          <w:szCs w:val="32"/>
          <w:cs/>
        </w:rPr>
        <w:lastRenderedPageBreak/>
        <w:t>ผู้มีอำนาจใช้ดุลพินิจพิจารณาขยายระยะเวลาทำการตามสัญญางดหรือลดค่าปรับให้แก่ผู้รับจ้างได้โดยไม่ต้องแก้ไขเปลี่ยนแปลงสัญญา  ดังนั้น  ในหลักการจึงไม่จำเป็นต้องทำสัญญาแก้ไขเพิ่มเติมกับผู้รับจ้างอีก</w:t>
      </w:r>
    </w:p>
    <w:p w:rsidR="00067C02" w:rsidRDefault="00067C02" w:rsidP="001806AC">
      <w:pPr>
        <w:tabs>
          <w:tab w:val="left" w:pos="360"/>
          <w:tab w:val="left" w:pos="1125"/>
        </w:tabs>
        <w:jc w:val="thaiDistribute"/>
        <w:rPr>
          <w:rFonts w:ascii="Angsana New" w:hAnsi="Angsana New"/>
          <w:b/>
          <w:bCs/>
          <w:spacing w:val="-2"/>
          <w:sz w:val="32"/>
          <w:szCs w:val="32"/>
        </w:rPr>
      </w:pPr>
      <w:r w:rsidRPr="00067C02">
        <w:rPr>
          <w:rFonts w:ascii="Angsana New" w:hAnsi="Angsana New" w:hint="cs"/>
          <w:b/>
          <w:bCs/>
          <w:spacing w:val="-2"/>
          <w:sz w:val="32"/>
          <w:szCs w:val="32"/>
          <w:cs/>
        </w:rPr>
        <w:t>3.  การปรับ</w:t>
      </w:r>
    </w:p>
    <w:p w:rsidR="00067C02" w:rsidRDefault="00067C0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/>
          <w:b/>
          <w:bCs/>
          <w:spacing w:val="-2"/>
          <w:sz w:val="32"/>
          <w:szCs w:val="32"/>
        </w:rPr>
        <w:tab/>
      </w:r>
      <w:r>
        <w:rPr>
          <w:rFonts w:ascii="Angsana New" w:hAnsi="Angsana New"/>
          <w:b/>
          <w:bCs/>
          <w:spacing w:val="-2"/>
          <w:sz w:val="32"/>
          <w:szCs w:val="32"/>
        </w:rPr>
        <w:tab/>
      </w:r>
      <w:r w:rsidRPr="00067C02">
        <w:rPr>
          <w:rFonts w:ascii="Angsana New" w:hAnsi="Angsana New" w:hint="cs"/>
          <w:b/>
          <w:bCs/>
          <w:spacing w:val="-2"/>
          <w:sz w:val="32"/>
          <w:szCs w:val="32"/>
          <w:cs/>
        </w:rPr>
        <w:t>ระเบียบสำนักนายกรัฐมนตรีว่าด้วยการพัสดุ  พ.ศ. 2535  และฉบับที่แก้ไขเพิ่มเติม</w:t>
      </w:r>
    </w:p>
    <w:p w:rsidR="00067C02" w:rsidRDefault="00067C0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</w:rPr>
        <w:t>“</w:t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 xml:space="preserve">ข้อ  134  การทำสัญญาหรือข้อตกลงเป็นหนังสือ  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นอกจากการจ้างที่ปรึกษาให้กำหนดเป็นค่าปรับรายวันในอัตราตายตัวระหว่างร้อยละ  0.01-0.20  ของราคาพัสดุท</w:t>
      </w:r>
      <w:r w:rsidR="000D13AE">
        <w:rPr>
          <w:rFonts w:ascii="Angsana New" w:hAnsi="Angsana New" w:hint="cs"/>
          <w:spacing w:val="-2"/>
          <w:sz w:val="32"/>
          <w:szCs w:val="32"/>
          <w:cs/>
        </w:rPr>
        <w:t xml:space="preserve">ี่ยังไม่ได้มอบ  </w:t>
      </w:r>
      <w:r w:rsidR="000D13AE" w:rsidRPr="00EA06D6">
        <w:rPr>
          <w:rFonts w:ascii="Angsana New" w:hAnsi="Angsana New" w:hint="cs"/>
          <w:spacing w:val="-2"/>
          <w:sz w:val="32"/>
          <w:szCs w:val="32"/>
          <w:cs/>
        </w:rPr>
        <w:t>เว้นแต่การจ้าง</w:t>
      </w:r>
      <w:r w:rsidR="000D13AE">
        <w:rPr>
          <w:rFonts w:ascii="Angsana New" w:hAnsi="Angsana New" w:hint="cs"/>
          <w:spacing w:val="-2"/>
          <w:sz w:val="32"/>
          <w:szCs w:val="32"/>
          <w:cs/>
        </w:rPr>
        <w:t>ซึ่งต้องการผลสำเร็จ</w:t>
      </w:r>
      <w:r w:rsidR="00EA06D6">
        <w:rPr>
          <w:rFonts w:ascii="Angsana New" w:hAnsi="Angsana New" w:hint="cs"/>
          <w:spacing w:val="-2"/>
          <w:sz w:val="32"/>
          <w:szCs w:val="32"/>
          <w:cs/>
        </w:rPr>
        <w:t>ของงานทั้งหมดพร้อมกัน  ให้กำหนดค่าปรับเป็นรายวันเป็นจำนวนเงินตายตัวในอัตรา   ร้อยละ 0.01-0.10  ของราคางานจ้างนั้น  แต่จะต้องไม่ต่ำกว่าวันละ  100  บาท  สำหรับงานก่อสร้างสาธารณูปโภคที่มีผลกระทบต่อการจราจร  ให้กำหนดค่าปรับในอัตราร้อยละ  0.25  ของราคางานจ้างนั้น    แต่อาจจะกำหนดขั้นสูงสุดของการปรับก็ได้  ทั้งนี้  ตามหลักเกณฑ์ที่  กวพ.  กำหนด</w:t>
      </w:r>
    </w:p>
    <w:p w:rsidR="00EA06D6" w:rsidRDefault="00EA06D6" w:rsidP="001806AC">
      <w:pPr>
        <w:tabs>
          <w:tab w:val="left" w:pos="360"/>
          <w:tab w:val="left" w:pos="1125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ในการทำสัญญาจ้างที่ปรึกษา  หากส่วนรา</w:t>
      </w:r>
      <w:r w:rsidR="00610778">
        <w:rPr>
          <w:rFonts w:ascii="Angsana New" w:hAnsi="Angsana New" w:hint="cs"/>
          <w:spacing w:val="-2"/>
          <w:sz w:val="32"/>
          <w:szCs w:val="32"/>
          <w:cs/>
        </w:rPr>
        <w:t>ชการเห็นว่าถ้าไม่กำหนดค่าปรับไว้ในสัญญาจะเกิดความเสียหายแก่ทางราชการ  ให้ส่วนราชการผู้จัดทำสัญญากำหนดค่าปรับเป็นร</w:t>
      </w:r>
      <w:r w:rsidR="00C9022E">
        <w:rPr>
          <w:rFonts w:ascii="Angsana New" w:hAnsi="Angsana New" w:hint="cs"/>
          <w:spacing w:val="-2"/>
          <w:sz w:val="32"/>
          <w:szCs w:val="32"/>
          <w:cs/>
        </w:rPr>
        <w:t>ายวันในอัตราหรือจำนวนเงินตายตัวในอัตราร้อยละ  0.01-0.10  ของราคางานจ้างนั้นได้ตามความเหมาะสมและจำเป็น</w:t>
      </w:r>
    </w:p>
    <w:p w:rsidR="00C9022E" w:rsidRDefault="00C9022E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>การกำหนดค่าปรับตามวรรคหนึ่งและวรรคสอง  ในอัตราหรือเป็นจำนวนเงินเท่าใด  ให้อยู่ในดุลพินิจของหัวหน้าส่วนราชการโดยคำนึงถึงราคาและลักษณะของพัสดุซึ่งอาจมีผลกระทบต่อ                   การที่คู่สัญญาของทางราชการจะหลีกเลี่ยงไม่ปฏิบัติตามสัญญา  หรือกระทบต่อการจราจรหรือความเสียหายแก่ทางราชการ  แล้วแต่กรณี</w:t>
      </w:r>
    </w:p>
    <w:p w:rsidR="00C9022E" w:rsidRDefault="00C9022E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ในกรณีการจัดหาสิ่งของที่ประกอบกันเป็นชุด  ถ้าขาดส่วนประกอบส่วนหนึ่งส่วนใดไปแล้ว  จะไม่สามารถใช้การได้สมบูรณ์แม้คู่สัญญาจะส่งมอบสิ่งของภายในกำหนดตามสัญญา  แต่ยังขาดส่วนประกอบบางส่วน  ต่อมาได้ส่งมอบส่วนประกอบที่ยังขาดนั้นเกินกำหนดสัญญา  ให้ถือว่าไม่ได้ส่งมอบสิ่งของนั้นเลยให้ปรับเต็มราคาของทั้งชุด</w:t>
      </w:r>
    </w:p>
    <w:p w:rsidR="00C9022E" w:rsidRDefault="00C9022E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ในกรณีที่การจัดหาสิ่งของคิดราคารวมทั้งค่าติดตั้งหรือทดลองด้วย  ถ้าติดตั้งหรือทดลอง</w:t>
      </w:r>
      <w:r w:rsidR="00BE7DF2">
        <w:rPr>
          <w:rFonts w:ascii="Angsana New" w:hAnsi="Angsana New" w:hint="cs"/>
          <w:spacing w:val="-2"/>
          <w:sz w:val="32"/>
          <w:szCs w:val="32"/>
          <w:cs/>
        </w:rPr>
        <w:t xml:space="preserve">      </w:t>
      </w:r>
      <w:r>
        <w:rPr>
          <w:rFonts w:ascii="Angsana New" w:hAnsi="Angsana New" w:hint="cs"/>
          <w:spacing w:val="-2"/>
          <w:sz w:val="32"/>
          <w:szCs w:val="32"/>
          <w:cs/>
        </w:rPr>
        <w:t>เกินกว่ากำหนดตามสัญญาเป็นจำนวนวันเท่าใด  ให้ปรับเป็นรายวันในอัตราที่กำหนดของราคาทั้งหมด</w:t>
      </w:r>
    </w:p>
    <w:p w:rsidR="00BE7DF2" w:rsidRDefault="00BE7DF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 w:rsidRPr="00BE7DF2">
        <w:rPr>
          <w:rFonts w:ascii="Angsana New" w:hAnsi="Angsana New" w:hint="cs"/>
          <w:b/>
          <w:bCs/>
          <w:spacing w:val="-2"/>
          <w:sz w:val="32"/>
          <w:szCs w:val="32"/>
          <w:cs/>
        </w:rPr>
        <w:t>4.  การบอกเลิกสัญญา</w:t>
      </w:r>
    </w:p>
    <w:p w:rsidR="00BE7DF2" w:rsidRDefault="00BE7DF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  <w:t>ระเบียบสำนักนายกรัฐมนตรีว่าด้วยการพัสดุ  พ.ศ. 2535</w:t>
      </w:r>
    </w:p>
    <w:p w:rsidR="00BE7DF2" w:rsidRDefault="00BE7DF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  <w:t xml:space="preserve">ข้อ 137  </w:t>
      </w:r>
      <w:r>
        <w:rPr>
          <w:rFonts w:ascii="Angsana New" w:hAnsi="Angsana New" w:hint="cs"/>
          <w:spacing w:val="-2"/>
          <w:sz w:val="32"/>
          <w:szCs w:val="32"/>
          <w:cs/>
        </w:rPr>
        <w:t>ให้หัวหน้าส่วนราชการพิจารณาใช้สิทธิบอกเลิกสัญญาหรือข้อตกลงในกรณีที่มีเหตุอันเชื่อได้ว่าผู้รับจ้างไม่สามารถทำงานให้แล้วเสร็จภายในระยะเวลาที่กำหนด</w:t>
      </w:r>
    </w:p>
    <w:p w:rsidR="006B6B9D" w:rsidRPr="006B6B9D" w:rsidRDefault="00BE7DF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  <w:cs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การตกลงกับคู่สัญญาที่จะบอกเลิกสัญญาหรือข้อตกลงให้หัวหน้าส่วนราชการพิจารณาได้เฉพาะกรณีที่เป็นประโยชน์แก่ทางราชการโดยตรงหรือเพื่อแก้ไขข้อเสียเปรียบของทางราชการในการที่ปฏิบัติตามสัญญาหรือข้อตกลงนั้น</w:t>
      </w:r>
      <w:r w:rsidR="006B6B9D">
        <w:rPr>
          <w:rFonts w:ascii="Angsana New" w:hAnsi="Angsana New" w:hint="cs"/>
          <w:spacing w:val="-2"/>
          <w:sz w:val="32"/>
          <w:szCs w:val="32"/>
          <w:cs/>
        </w:rPr>
        <w:t>ต่อไป</w:t>
      </w:r>
    </w:p>
    <w:p w:rsidR="00BE7DF2" w:rsidRDefault="00BE7DF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</w:p>
    <w:p w:rsidR="00BE7DF2" w:rsidRDefault="00BE7DF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 xml:space="preserve">ข้อ 138  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ในกรณีที่คู่สัญญาไม่สามารถปฏิบัติตามสัญญาหรือข้อตกลงได้และจะต้องมีการปรับตามสัญญาหรือข้อตกลงนั้น  </w:t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 xml:space="preserve">หากจำนวนเงินค่าปรับจะเกินร้อยละสิบของวงเงินค่าพัสดุหรือค่าจ้าง  ให้ส่วนราชการพิจารณาดำเนินการบอกเลิกสัญญา </w:t>
      </w:r>
      <w:r>
        <w:rPr>
          <w:rFonts w:ascii="Angsana New" w:hAnsi="Angsana New" w:hint="cs"/>
          <w:spacing w:val="-2"/>
          <w:sz w:val="32"/>
          <w:szCs w:val="32"/>
          <w:cs/>
        </w:rPr>
        <w:t>หรือข้อตกลง  เว้นแต่คู่สัญญาจะได้ยินยอมเสียค่าปรับให้แก่ทางราชการ</w:t>
      </w:r>
      <w:r w:rsidR="006B6B9D">
        <w:rPr>
          <w:rFonts w:ascii="Angsana New" w:hAnsi="Angsana New" w:hint="cs"/>
          <w:spacing w:val="-2"/>
          <w:sz w:val="32"/>
          <w:szCs w:val="32"/>
          <w:cs/>
        </w:rPr>
        <w:t>โดยไม่มีเงื่อนไขใด ๆ ทั้งสิ้นให้หัวหน้าส่วนราชการพิจารณาผ่อนปรนการบอกเลิกสัญญาได้เท่าที่จำเป็น</w:t>
      </w:r>
    </w:p>
    <w:p w:rsidR="006B6B9D" w:rsidRDefault="006B6B9D" w:rsidP="001806AC">
      <w:pPr>
        <w:tabs>
          <w:tab w:val="left" w:pos="360"/>
          <w:tab w:val="left" w:pos="1125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 w:rsidR="00C26B47">
        <w:rPr>
          <w:rFonts w:ascii="Angsana New" w:hAnsi="Angsana New"/>
          <w:spacing w:val="-2"/>
          <w:sz w:val="32"/>
          <w:szCs w:val="32"/>
        </w:rPr>
        <w:sym w:font="Wingdings 2" w:char="F0B7"/>
      </w:r>
      <w:r w:rsidR="00C26B47">
        <w:rPr>
          <w:rFonts w:ascii="Angsana New" w:hAnsi="Angsana New" w:hint="cs"/>
          <w:spacing w:val="-2"/>
          <w:sz w:val="32"/>
          <w:szCs w:val="32"/>
          <w:cs/>
        </w:rPr>
        <w:t xml:space="preserve">  </w:t>
      </w:r>
      <w:r w:rsidR="00C26B47" w:rsidRPr="00C26B47">
        <w:rPr>
          <w:rFonts w:ascii="Angsana New" w:hAnsi="Angsana New" w:hint="cs"/>
          <w:b/>
          <w:bCs/>
          <w:spacing w:val="-2"/>
          <w:sz w:val="32"/>
          <w:szCs w:val="32"/>
          <w:cs/>
        </w:rPr>
        <w:t>เงื่อนไขสัญญา</w:t>
      </w:r>
    </w:p>
    <w:p w:rsidR="00C26B47" w:rsidRPr="00C26B47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 w:rsidRPr="00C26B47">
        <w:rPr>
          <w:rFonts w:ascii="Angsana New" w:hAnsi="Angsana New" w:hint="cs"/>
          <w:b/>
          <w:bCs/>
          <w:spacing w:val="-2"/>
          <w:sz w:val="32"/>
          <w:szCs w:val="32"/>
          <w:cs/>
        </w:rPr>
        <w:t>เงื่อนไขสัญญาข้อ 7  วรรคสามและวรรคสี่</w:t>
      </w:r>
    </w:p>
    <w:p w:rsidR="00C26B47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ถ้ามิได้เสนอแผนงาน  หรือไม่สามารถทำงานให้แล้วเสร็จตามกำหนดเวลา หรือจะแล้วเสร็จล่าช้าเกินกว่ากำหนดเวลา  หรือผู้รับจ้างจ้างทำผิดสัญญาข้อใดข้อหนึ่งหรือตกเป็นผู้ล้มละลาย  หรือเพิกเฉยไม่ปฏิบัติตามคำสั่งของคณะกรรมการตรวจการจ้าง หรือผู้ควบคุมงาน หรือบริษัทที่ปรึกษาซึ่งได้รับมอบอำนาจจากผู้ว่าจ้าง  ผู้ว่าจ้างมีสิทธิที่จะบอกเลิกสัญญานี้ได้  และมีสิทธิจ้างผู้รับจ้างรายใหม่เข้าทำงานของผู้รับจ้างให้ลุล่วงไปได้ด้วย</w:t>
      </w:r>
    </w:p>
    <w:p w:rsidR="00C26B47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การที่ผู้ว่าจ้างไม่ใช้สิทธิเลิกสัญญาดังกล่าวข้างต้นนั้น  ไม่เป็นเหตุให้ผู้รับจ้างพ้นจากความรับผิดตามสัญญา</w:t>
      </w:r>
    </w:p>
    <w:p w:rsidR="00C26B47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/>
          <w:b/>
          <w:bCs/>
          <w:spacing w:val="-2"/>
          <w:sz w:val="32"/>
          <w:szCs w:val="32"/>
        </w:rPr>
      </w:pP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>
        <w:rPr>
          <w:rFonts w:ascii="Angsana New" w:hAnsi="Angsana New"/>
          <w:spacing w:val="-2"/>
          <w:sz w:val="32"/>
          <w:szCs w:val="32"/>
        </w:rPr>
        <w:tab/>
      </w:r>
      <w:r w:rsidRPr="00C26B47">
        <w:rPr>
          <w:rFonts w:ascii="Angsana New" w:hAnsi="Angsana New" w:hint="cs"/>
          <w:b/>
          <w:bCs/>
          <w:spacing w:val="-2"/>
          <w:sz w:val="32"/>
          <w:szCs w:val="32"/>
          <w:cs/>
        </w:rPr>
        <w:t>เงื่อนไขสัญญาข้อ 17  วรรคสอง</w:t>
      </w:r>
    </w:p>
    <w:p w:rsidR="00C26B47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/>
          <w:b/>
          <w:bCs/>
          <w:spacing w:val="-2"/>
          <w:sz w:val="32"/>
          <w:szCs w:val="32"/>
        </w:rPr>
        <w:tab/>
      </w:r>
      <w:r>
        <w:rPr>
          <w:rFonts w:ascii="Angsana New" w:hAnsi="Angsana New"/>
          <w:b/>
          <w:bCs/>
          <w:spacing w:val="-2"/>
          <w:sz w:val="32"/>
          <w:szCs w:val="32"/>
        </w:rPr>
        <w:tab/>
      </w:r>
      <w:r>
        <w:rPr>
          <w:rFonts w:ascii="Angsana New" w:hAnsi="Angsana New"/>
          <w:b/>
          <w:bCs/>
          <w:spacing w:val="-2"/>
          <w:sz w:val="32"/>
          <w:szCs w:val="32"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>ในระหว่างที่ว่าจ้างยังมิได้บอกเลิกสัญญานั้น  หากผู้ว่าจ้างเห็นว่าผู้รับจ้างจะไม่สามารถปฏิบัติ  ตามสัญญาต่อไปได้  ผู้ว่าจ้างจะใช้สิทธิบอกเลิกสัญญาและใช้สิทธิตามข้อ 18 ก็ได้  และถ้าผู้ว่าจ้างข้อเรียกร้องไปยังผู้รับจ้างเมื่อครบกำหนดแล้วเสร็จของงานขอให้ชำระค่าปรับแล้ว  ผู้ว่าจ้างมีสิทธิที่จะปรับผู้รับจ้างจนถึงวันบอกเลิกสัญญาได้อีกด้วย</w:t>
      </w:r>
    </w:p>
    <w:p w:rsidR="00C26B47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>เงื่อนไขสัญญาข้อ 18  สิทธิของผู้ว่าจ้างภายหลังบอกเลิกสัญญา</w:t>
      </w:r>
    </w:p>
    <w:p w:rsidR="00C26B47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>ในกรณีที่ผู้ว่าจ้างบอกเลิกสัญญา  ผู้ว่าจ้างอาจทำงานนั้นเองหรือว่าจ้างผู้อื่นให้ทำงานนั้นต่อจนแล้วเสร็จได้  ผู้ว่าจ้างหรือผู้ที่รับจ้างทำงานนั้นต่อมีสิทธิใช้เครื่องใช้ในการก่อสร้างสิ่งที่สร้างขึ้นชั้วคราวสำหรับงานก่อสร้างและวัสดุต่าง ๆ ซึ่งเห็นว่าจะต้องสงวนเอาไว้เพื่อการปฏิบัติงานตามสัญญาตามที่จะเห็นสมควร</w:t>
      </w:r>
    </w:p>
    <w:p w:rsidR="00C26B47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 w:rsidR="00383736">
        <w:rPr>
          <w:rFonts w:ascii="Angsana New" w:hAnsi="Angsana New" w:hint="cs"/>
          <w:spacing w:val="-2"/>
          <w:sz w:val="32"/>
          <w:szCs w:val="32"/>
          <w:cs/>
        </w:rPr>
        <w:t>ในกรณีดังกล่าว  ผู้ว่าจ้างมีสิทธิรับหลักประกันการปฏิบัติตามสัญญาทั้งหมดหรือบางส่วนตามแต่จะเห็นสมควร นอกจากนั้นผู้รับจ้างจะต้องรับผิดชอบในค่าเสียหาย  ซึ่งเป็นจำนวนวนเกินกว่าหลักประกันการปฏิบัติงาน  และค่าเสียหายต่าง ๆ ที่เกิดขึ้น  รวมทั้งค่าใช้จ่ายที่เพิ่มขึ้นในการทำงานนั้นต่อให้แล้วเสร็จตามสัญญา  และค่าใช้จ่ายในการควบคุมงานเพิ่ม (ถ้ามี)  ซึ่งผู้ว่าจ้างจะหักเอาจากเงินประกันผลงานหรือจำนวนเงินใด ๆ ที่จะจ่ายให้แก่ผู้รับจ้างก็ได้</w:t>
      </w:r>
    </w:p>
    <w:p w:rsidR="00383736" w:rsidRDefault="00383736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</w:p>
    <w:p w:rsidR="00383736" w:rsidRDefault="00383736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</w:p>
    <w:p w:rsidR="00383736" w:rsidRDefault="00383736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</w:p>
    <w:p w:rsidR="00383736" w:rsidRPr="00C26B47" w:rsidRDefault="00383736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  <w:cs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/>
          <w:spacing w:val="-2"/>
          <w:sz w:val="32"/>
          <w:szCs w:val="32"/>
        </w:rPr>
        <w:sym w:font="Wingdings 2" w:char="F0B7"/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</w:t>
      </w:r>
      <w:r w:rsidRPr="00383736">
        <w:rPr>
          <w:rFonts w:ascii="Angsana New" w:hAnsi="Angsana New" w:hint="cs"/>
          <w:b/>
          <w:bCs/>
          <w:spacing w:val="-2"/>
          <w:sz w:val="32"/>
          <w:szCs w:val="32"/>
          <w:cs/>
        </w:rPr>
        <w:t>วันบอกเลิกสัญญา</w:t>
      </w:r>
    </w:p>
    <w:p w:rsidR="00C26B47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 w:rsidR="00383736">
        <w:rPr>
          <w:rFonts w:ascii="Angsana New" w:hAnsi="Angsana New" w:hint="cs"/>
          <w:spacing w:val="-2"/>
          <w:sz w:val="32"/>
          <w:szCs w:val="32"/>
          <w:cs/>
        </w:rPr>
        <w:t>การบอกเลิกสัญญาโดยผู้ว่าจ้างให้ถือวันที่หัวหน้าส่วนราชการอนุมัติให้บอกเลิกสัญญาเป็นวันบอกเลิกสัญญา  ถ้าการบอกเลิกสัญญาโดยผู้รับจ้างร้องขอ ให้ถือวันที่ส่วนราชการได้รับคำร้องขอของผู้รับจ้างเป็นวันบอกเลิกสัญญา  กรณีบอกเลิกสัญญาตามเงื่อนไขสัญญา  ให้ดำเนินการเรียกร้องสิทธิตามเงื่อนไขสัญญาข้อ 7 , ข้อ 17 , ข้อ 18 ดังกล่าวข้างต้น</w:t>
      </w:r>
    </w:p>
    <w:p w:rsidR="00383736" w:rsidRDefault="00383736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/>
          <w:spacing w:val="-2"/>
          <w:sz w:val="32"/>
          <w:szCs w:val="32"/>
        </w:rPr>
        <w:sym w:font="Wingdings 2" w:char="F0B7"/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 </w:t>
      </w:r>
      <w:r w:rsidRPr="00383736">
        <w:rPr>
          <w:rFonts w:ascii="Angsana New" w:hAnsi="Angsana New" w:hint="cs"/>
          <w:b/>
          <w:bCs/>
          <w:spacing w:val="-2"/>
          <w:sz w:val="32"/>
          <w:szCs w:val="32"/>
          <w:cs/>
        </w:rPr>
        <w:t>คำวินิจฉัยสำนักงานอัยการสูงสุดที่  ห. 41/2538</w:t>
      </w:r>
    </w:p>
    <w:p w:rsidR="00383736" w:rsidRDefault="00383736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 w:rsidRPr="00383736">
        <w:rPr>
          <w:rFonts w:ascii="Angsana New" w:hAnsi="Angsana New" w:hint="cs"/>
          <w:b/>
          <w:bCs/>
          <w:spacing w:val="-2"/>
          <w:sz w:val="32"/>
          <w:szCs w:val="32"/>
          <w:cs/>
        </w:rPr>
        <w:t>เรื่อง  เลิกสัญญา</w:t>
      </w:r>
    </w:p>
    <w:p w:rsidR="00383736" w:rsidRDefault="00383736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>เมื่อบอกเลิกสัญญาแล้วทำให้สัญญาสิ้นสุดลง  ผู้ว่าจ้างมีสิทธิริบหลักประกันและเรียกค่าเสียหาย รวมทั้งจ้างผู้อื่นทำงานต่อจนเสร็จตามสัญญา</w:t>
      </w:r>
    </w:p>
    <w:p w:rsidR="00383736" w:rsidRPr="00383736" w:rsidRDefault="00383736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  <w:cs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  <w:t>เมื่อแสดงเจตนาเลิกสัญญาแล้วถอนไม่ได้  หากผู้ว่าจ้างต้องการให้ผู้รับจ้างเดิมดำเนินการตามสัญญาต่อผู้ว่าจ้างต้องดำเนินการจ้างตามขั้นตอนของระเบียบสำนักนายกรัฐมนตรีว่าด้วยการพัสดุ       พ.ศ. 2535  ใหม่</w:t>
      </w:r>
    </w:p>
    <w:p w:rsidR="00C26B47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  <w:cs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</w:p>
    <w:p w:rsidR="00C26B47" w:rsidRPr="00BE7DF2" w:rsidRDefault="00C26B47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  <w:cs/>
        </w:rPr>
      </w:pPr>
    </w:p>
    <w:p w:rsidR="00C9022E" w:rsidRPr="000D13AE" w:rsidRDefault="00C9022E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vanish/>
          <w:spacing w:val="-2"/>
          <w:sz w:val="32"/>
          <w:szCs w:val="32"/>
          <w:cs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ab/>
      </w:r>
    </w:p>
    <w:p w:rsidR="00067C02" w:rsidRPr="00103EC7" w:rsidRDefault="00067C02" w:rsidP="001806AC">
      <w:pPr>
        <w:tabs>
          <w:tab w:val="left" w:pos="360"/>
          <w:tab w:val="left" w:pos="1125"/>
        </w:tabs>
        <w:jc w:val="thaiDistribute"/>
        <w:rPr>
          <w:rFonts w:ascii="Angsana New" w:hAnsi="Angsana New" w:hint="cs"/>
          <w:spacing w:val="-2"/>
          <w:sz w:val="32"/>
          <w:szCs w:val="32"/>
          <w:cs/>
        </w:rPr>
      </w:pPr>
    </w:p>
    <w:p w:rsidR="00387D42" w:rsidRPr="00387D42" w:rsidRDefault="00383736" w:rsidP="001806AC">
      <w:pPr>
        <w:tabs>
          <w:tab w:val="left" w:pos="360"/>
          <w:tab w:val="left" w:pos="1125"/>
        </w:tabs>
        <w:jc w:val="thaiDistribute"/>
        <w:rPr>
          <w:rFonts w:ascii="Angsana New" w:hAnsi="Angsana New"/>
          <w:b/>
          <w:bCs/>
          <w:spacing w:val="-2"/>
          <w:sz w:val="32"/>
          <w:szCs w:val="32"/>
        </w:rPr>
      </w:pP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pacing w:val="-2"/>
          <w:sz w:val="32"/>
          <w:szCs w:val="32"/>
          <w:cs/>
        </w:rPr>
        <w:tab/>
        <w:t xml:space="preserve">   </w:t>
      </w:r>
      <w:r>
        <w:rPr>
          <w:rFonts w:ascii="Angsana New" w:hAnsi="Angsana New"/>
          <w:b/>
          <w:bCs/>
          <w:spacing w:val="-2"/>
          <w:sz w:val="32"/>
          <w:szCs w:val="32"/>
        </w:rPr>
        <w:t>…………………………………………………………..</w:t>
      </w:r>
    </w:p>
    <w:p w:rsidR="004B31B9" w:rsidRDefault="004B31B9" w:rsidP="002B40CD">
      <w:pPr>
        <w:tabs>
          <w:tab w:val="left" w:pos="360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B31B9" w:rsidRDefault="004B31B9" w:rsidP="002B40CD">
      <w:pPr>
        <w:tabs>
          <w:tab w:val="left" w:pos="360"/>
        </w:tabs>
        <w:jc w:val="thaiDistribute"/>
        <w:rPr>
          <w:rFonts w:hint="cs"/>
          <w:sz w:val="32"/>
          <w:szCs w:val="32"/>
          <w:cs/>
        </w:rPr>
      </w:pPr>
    </w:p>
    <w:p w:rsidR="002B40CD" w:rsidRPr="002B40CD" w:rsidRDefault="002B40CD" w:rsidP="002B40CD">
      <w:pPr>
        <w:tabs>
          <w:tab w:val="left" w:pos="360"/>
        </w:tabs>
        <w:jc w:val="thaiDistribute"/>
        <w:rPr>
          <w:rFonts w:hint="cs"/>
          <w:sz w:val="32"/>
          <w:szCs w:val="32"/>
          <w:cs/>
        </w:rPr>
      </w:pPr>
    </w:p>
    <w:sectPr w:rsidR="002B40CD" w:rsidRPr="002B40CD" w:rsidSect="009A6A5B">
      <w:headerReference w:type="even" r:id="rId6"/>
      <w:headerReference w:type="default" r:id="rId7"/>
      <w:pgSz w:w="11906" w:h="16838"/>
      <w:pgMar w:top="1618" w:right="1466" w:bottom="1079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0B" w:rsidRDefault="00FF230B">
      <w:r>
        <w:separator/>
      </w:r>
    </w:p>
  </w:endnote>
  <w:endnote w:type="continuationSeparator" w:id="0">
    <w:p w:rsidR="00FF230B" w:rsidRDefault="00FF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0B" w:rsidRDefault="00FF230B">
      <w:r>
        <w:separator/>
      </w:r>
    </w:p>
  </w:footnote>
  <w:footnote w:type="continuationSeparator" w:id="0">
    <w:p w:rsidR="00FF230B" w:rsidRDefault="00FF2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BED" w:rsidRDefault="000C4BED" w:rsidP="00D13AC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0C4BED" w:rsidRDefault="000C4B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BED" w:rsidRPr="009A6A5B" w:rsidRDefault="000C4BED" w:rsidP="00D13ACB">
    <w:pPr>
      <w:pStyle w:val="a3"/>
      <w:framePr w:wrap="around" w:vAnchor="text" w:hAnchor="margin" w:xAlign="center" w:y="1"/>
      <w:rPr>
        <w:rStyle w:val="a4"/>
        <w:sz w:val="32"/>
        <w:szCs w:val="32"/>
      </w:rPr>
    </w:pPr>
    <w:r w:rsidRPr="009A6A5B">
      <w:rPr>
        <w:rStyle w:val="a4"/>
        <w:sz w:val="32"/>
        <w:szCs w:val="32"/>
        <w:cs/>
      </w:rPr>
      <w:fldChar w:fldCharType="begin"/>
    </w:r>
    <w:r w:rsidRPr="009A6A5B">
      <w:rPr>
        <w:rStyle w:val="a4"/>
        <w:sz w:val="32"/>
        <w:szCs w:val="32"/>
      </w:rPr>
      <w:instrText xml:space="preserve">PAGE  </w:instrText>
    </w:r>
    <w:r w:rsidRPr="009A6A5B">
      <w:rPr>
        <w:rStyle w:val="a4"/>
        <w:sz w:val="32"/>
        <w:szCs w:val="32"/>
        <w:cs/>
      </w:rPr>
      <w:fldChar w:fldCharType="separate"/>
    </w:r>
    <w:r w:rsidR="00824A45">
      <w:rPr>
        <w:rStyle w:val="a4"/>
        <w:noProof/>
        <w:sz w:val="32"/>
        <w:szCs w:val="32"/>
        <w:cs/>
      </w:rPr>
      <w:t>- 1 -</w:t>
    </w:r>
    <w:r w:rsidRPr="009A6A5B">
      <w:rPr>
        <w:rStyle w:val="a4"/>
        <w:sz w:val="32"/>
        <w:szCs w:val="32"/>
        <w:cs/>
      </w:rPr>
      <w:fldChar w:fldCharType="end"/>
    </w:r>
  </w:p>
  <w:p w:rsidR="000C4BED" w:rsidRDefault="000C4B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15E4E"/>
    <w:rsid w:val="0000373F"/>
    <w:rsid w:val="00040A37"/>
    <w:rsid w:val="00067C02"/>
    <w:rsid w:val="000C4BED"/>
    <w:rsid w:val="000D13AE"/>
    <w:rsid w:val="00103EC7"/>
    <w:rsid w:val="001806AC"/>
    <w:rsid w:val="001857AD"/>
    <w:rsid w:val="001E00C2"/>
    <w:rsid w:val="002B40CD"/>
    <w:rsid w:val="003678C7"/>
    <w:rsid w:val="00383736"/>
    <w:rsid w:val="00387D42"/>
    <w:rsid w:val="004B31B9"/>
    <w:rsid w:val="005C080F"/>
    <w:rsid w:val="00610778"/>
    <w:rsid w:val="006568BB"/>
    <w:rsid w:val="006B6B9D"/>
    <w:rsid w:val="006D1C61"/>
    <w:rsid w:val="006E0ACD"/>
    <w:rsid w:val="00824A45"/>
    <w:rsid w:val="008A2CA1"/>
    <w:rsid w:val="009462F6"/>
    <w:rsid w:val="009A6A5B"/>
    <w:rsid w:val="00B15E4E"/>
    <w:rsid w:val="00B218BB"/>
    <w:rsid w:val="00B253E3"/>
    <w:rsid w:val="00B6747B"/>
    <w:rsid w:val="00BD24FE"/>
    <w:rsid w:val="00BE7DF2"/>
    <w:rsid w:val="00C26B47"/>
    <w:rsid w:val="00C9022E"/>
    <w:rsid w:val="00D13949"/>
    <w:rsid w:val="00D13ACB"/>
    <w:rsid w:val="00D400C2"/>
    <w:rsid w:val="00D44894"/>
    <w:rsid w:val="00D52626"/>
    <w:rsid w:val="00DB1687"/>
    <w:rsid w:val="00DB2C5D"/>
    <w:rsid w:val="00DB7518"/>
    <w:rsid w:val="00E26ECA"/>
    <w:rsid w:val="00E77E90"/>
    <w:rsid w:val="00EA06D6"/>
    <w:rsid w:val="00EE2AFA"/>
    <w:rsid w:val="00F01F9F"/>
    <w:rsid w:val="00F076F2"/>
    <w:rsid w:val="00F74D9F"/>
    <w:rsid w:val="00FA648B"/>
    <w:rsid w:val="00FC36FD"/>
    <w:rsid w:val="00FE7F83"/>
    <w:rsid w:val="00FF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6A5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A6A5B"/>
  </w:style>
  <w:style w:type="paragraph" w:styleId="a5">
    <w:name w:val="footer"/>
    <w:basedOn w:val="a"/>
    <w:rsid w:val="009A6A5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3746</Words>
  <Characters>21354</Characters>
  <Application>Microsoft Office Word</Application>
  <DocSecurity>4</DocSecurity>
  <Lines>177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การบริหารสัญญา</vt:lpstr>
    </vt:vector>
  </TitlesOfParts>
  <Company>Microsoft</Company>
  <LinksUpToDate>false</LinksUpToDate>
  <CharactersWithSpaces>25050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การบริหารสัญญา</dc:title>
  <dc:creator>User</dc:creator>
  <cp:lastModifiedBy>WINDOWS7</cp:lastModifiedBy>
  <cp:revision>2</cp:revision>
  <cp:lastPrinted>2014-04-03T04:32:00Z</cp:lastPrinted>
  <dcterms:created xsi:type="dcterms:W3CDTF">2016-10-19T15:43:00Z</dcterms:created>
  <dcterms:modified xsi:type="dcterms:W3CDTF">2016-10-19T15:43:00Z</dcterms:modified>
</cp:coreProperties>
</file>